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E80" w:rsidRPr="004572B7" w:rsidRDefault="00A84E80" w:rsidP="004572B7">
      <w:pPr>
        <w:spacing w:line="320" w:lineRule="exact"/>
        <w:jc w:val="center"/>
        <w:rPr>
          <w:rFonts w:ascii="Arial" w:eastAsia="굴림체" w:hAnsi="Arial" w:cs="Arial"/>
          <w:b/>
          <w:sz w:val="32"/>
          <w:szCs w:val="22"/>
        </w:rPr>
      </w:pPr>
      <w:r w:rsidRPr="004572B7">
        <w:rPr>
          <w:rFonts w:ascii="Arial" w:eastAsia="굴림체" w:hAnsi="Arial" w:cs="Arial"/>
          <w:b/>
          <w:sz w:val="32"/>
          <w:szCs w:val="22"/>
        </w:rPr>
        <w:t>Chlorine-Dioxide as an Effective Antimicrobial pesticide for Sanitation and Disinfection</w:t>
      </w:r>
    </w:p>
    <w:p w:rsidR="00A84E80" w:rsidRPr="004107D1" w:rsidRDefault="00A84E80">
      <w:pPr>
        <w:rPr>
          <w:rFonts w:ascii="Arial" w:eastAsia="굴림체" w:hAnsi="Arial" w:cs="Arial"/>
          <w:sz w:val="22"/>
          <w:szCs w:val="22"/>
        </w:rPr>
      </w:pPr>
    </w:p>
    <w:p w:rsidR="00A84E80" w:rsidRPr="004572B7" w:rsidRDefault="00A84E80" w:rsidP="00DA61D9">
      <w:pPr>
        <w:jc w:val="center"/>
        <w:rPr>
          <w:rFonts w:ascii="Arial" w:eastAsia="굴림체" w:hAnsi="Arial" w:cs="Arial"/>
          <w:b/>
          <w:sz w:val="24"/>
          <w:szCs w:val="22"/>
        </w:rPr>
      </w:pPr>
      <w:r w:rsidRPr="004572B7">
        <w:rPr>
          <w:rFonts w:ascii="Arial" w:eastAsia="굴림체" w:hAnsi="굴림체" w:cs="Arial"/>
          <w:b/>
          <w:sz w:val="24"/>
          <w:szCs w:val="22"/>
        </w:rPr>
        <w:t>위생</w:t>
      </w:r>
      <w:r w:rsidRPr="004572B7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572B7">
        <w:rPr>
          <w:rFonts w:ascii="Arial" w:eastAsia="굴림체" w:hAnsi="굴림체" w:cs="Arial"/>
          <w:b/>
          <w:sz w:val="24"/>
          <w:szCs w:val="22"/>
        </w:rPr>
        <w:t>및</w:t>
      </w:r>
      <w:r w:rsidRPr="004572B7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572B7">
        <w:rPr>
          <w:rFonts w:ascii="Arial" w:eastAsia="굴림체" w:hAnsi="굴림체" w:cs="Arial"/>
          <w:b/>
          <w:sz w:val="24"/>
          <w:szCs w:val="22"/>
        </w:rPr>
        <w:t>소독에</w:t>
      </w:r>
      <w:r w:rsidRPr="004572B7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572B7">
        <w:rPr>
          <w:rFonts w:ascii="Arial" w:eastAsia="굴림체" w:hAnsi="굴림체" w:cs="Arial"/>
          <w:b/>
          <w:sz w:val="24"/>
          <w:szCs w:val="22"/>
        </w:rPr>
        <w:t>효과적인</w:t>
      </w:r>
      <w:r w:rsidR="00DA61D9" w:rsidRPr="004572B7">
        <w:rPr>
          <w:rFonts w:ascii="Arial" w:eastAsia="굴림체" w:hAnsi="Arial" w:cs="Arial" w:hint="eastAsia"/>
          <w:b/>
          <w:sz w:val="24"/>
          <w:szCs w:val="22"/>
        </w:rPr>
        <w:t xml:space="preserve"> </w:t>
      </w:r>
      <w:r w:rsidR="0065375A" w:rsidRPr="004572B7">
        <w:rPr>
          <w:rFonts w:ascii="Arial" w:eastAsia="굴림체" w:hAnsi="굴림체" w:cs="Arial" w:hint="eastAsia"/>
          <w:b/>
          <w:sz w:val="24"/>
          <w:szCs w:val="22"/>
        </w:rPr>
        <w:t>항</w:t>
      </w:r>
      <w:r w:rsidRPr="004572B7">
        <w:rPr>
          <w:rFonts w:ascii="Arial" w:eastAsia="굴림체" w:hAnsi="굴림체" w:cs="Arial"/>
          <w:b/>
          <w:sz w:val="24"/>
          <w:szCs w:val="22"/>
        </w:rPr>
        <w:t>균제</w:t>
      </w:r>
      <w:r w:rsidR="00DA61D9" w:rsidRPr="004572B7">
        <w:rPr>
          <w:rFonts w:ascii="Arial" w:eastAsia="굴림체" w:hAnsi="굴림체" w:cs="Arial" w:hint="eastAsia"/>
          <w:b/>
          <w:sz w:val="24"/>
          <w:szCs w:val="22"/>
        </w:rPr>
        <w:t xml:space="preserve"> </w:t>
      </w:r>
      <w:r w:rsidRPr="004572B7">
        <w:rPr>
          <w:rFonts w:ascii="Arial" w:eastAsia="굴림체" w:hAnsi="Arial" w:cs="Arial"/>
          <w:b/>
          <w:sz w:val="24"/>
          <w:szCs w:val="22"/>
        </w:rPr>
        <w:t>(antimicrobial pesticide)</w:t>
      </w:r>
      <w:r w:rsidRPr="004572B7">
        <w:rPr>
          <w:rFonts w:ascii="Arial" w:eastAsia="굴림체" w:hAnsi="굴림체" w:cs="Arial"/>
          <w:b/>
          <w:sz w:val="24"/>
          <w:szCs w:val="22"/>
        </w:rPr>
        <w:t>로서의</w:t>
      </w:r>
      <w:r w:rsidRPr="004572B7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572B7">
        <w:rPr>
          <w:rFonts w:ascii="Arial" w:eastAsia="굴림체" w:hAnsi="굴림체" w:cs="Arial"/>
          <w:b/>
          <w:sz w:val="24"/>
          <w:szCs w:val="22"/>
        </w:rPr>
        <w:t>이산화염소</w:t>
      </w:r>
    </w:p>
    <w:p w:rsidR="00A84E80" w:rsidRPr="004572B7" w:rsidRDefault="00A84E80" w:rsidP="004107D1">
      <w:pPr>
        <w:jc w:val="center"/>
        <w:rPr>
          <w:rFonts w:ascii="Arial" w:eastAsia="굴림체" w:hAnsi="Arial" w:cs="Arial"/>
          <w:b/>
          <w:color w:val="000000"/>
          <w:szCs w:val="22"/>
        </w:rPr>
      </w:pPr>
      <w:r w:rsidRPr="004572B7">
        <w:rPr>
          <w:rFonts w:ascii="Arial" w:eastAsia="굴림체" w:hAnsi="Arial" w:cs="Arial"/>
          <w:b/>
          <w:color w:val="000000"/>
          <w:szCs w:val="22"/>
        </w:rPr>
        <w:t>David B. Griffith, Eric L. Mainz and Roger E. Etherington</w:t>
      </w:r>
    </w:p>
    <w:p w:rsidR="00A84E80" w:rsidRPr="004572B7" w:rsidRDefault="00A84E80" w:rsidP="004107D1">
      <w:pPr>
        <w:jc w:val="center"/>
        <w:rPr>
          <w:rFonts w:ascii="Arial" w:eastAsia="굴림체" w:hAnsi="Arial" w:cs="Arial"/>
          <w:b/>
          <w:color w:val="000000"/>
          <w:szCs w:val="22"/>
        </w:rPr>
      </w:pPr>
      <w:r w:rsidRPr="004572B7">
        <w:rPr>
          <w:rFonts w:ascii="Arial" w:eastAsia="굴림체" w:hAnsi="Arial" w:cs="Arial"/>
          <w:b/>
          <w:color w:val="000000"/>
          <w:szCs w:val="22"/>
        </w:rPr>
        <w:t xml:space="preserve">Vulcan Chemicals, </w:t>
      </w:r>
      <w:smartTag w:uri="urn:schemas-microsoft-com:office:smarttags" w:element="place">
        <w:smartTag w:uri="urn:schemas-microsoft-com:office:smarttags" w:element="City">
          <w:r w:rsidRPr="004572B7">
            <w:rPr>
              <w:rFonts w:ascii="Arial" w:eastAsia="굴림체" w:hAnsi="Arial" w:cs="Arial"/>
              <w:b/>
              <w:color w:val="000000"/>
              <w:szCs w:val="22"/>
            </w:rPr>
            <w:t>Birmingham</w:t>
          </w:r>
        </w:smartTag>
        <w:r w:rsidRPr="004572B7">
          <w:rPr>
            <w:rFonts w:ascii="Arial" w:eastAsia="굴림체" w:hAnsi="Arial" w:cs="Arial"/>
            <w:b/>
            <w:color w:val="000000"/>
            <w:szCs w:val="22"/>
          </w:rPr>
          <w:t xml:space="preserve">, </w:t>
        </w:r>
        <w:smartTag w:uri="urn:schemas-microsoft-com:office:smarttags" w:element="State">
          <w:r w:rsidRPr="004572B7">
            <w:rPr>
              <w:rFonts w:ascii="Arial" w:eastAsia="굴림체" w:hAnsi="Arial" w:cs="Arial"/>
              <w:b/>
              <w:color w:val="000000"/>
              <w:szCs w:val="22"/>
            </w:rPr>
            <w:t>AL</w:t>
          </w:r>
        </w:smartTag>
      </w:smartTag>
    </w:p>
    <w:p w:rsidR="00A84E80" w:rsidRPr="004107D1" w:rsidRDefault="00A84E80">
      <w:pPr>
        <w:rPr>
          <w:rFonts w:ascii="Arial" w:eastAsia="굴림체" w:hAnsi="Arial" w:cs="Arial"/>
          <w:sz w:val="22"/>
          <w:szCs w:val="22"/>
        </w:rPr>
      </w:pPr>
    </w:p>
    <w:p w:rsidR="00A84E80" w:rsidRPr="004107D1" w:rsidRDefault="00A84E80">
      <w:pPr>
        <w:rPr>
          <w:rFonts w:ascii="Arial" w:eastAsia="굴림체" w:hAnsi="Arial" w:cs="Arial"/>
          <w:b/>
          <w:sz w:val="24"/>
          <w:szCs w:val="22"/>
        </w:rPr>
      </w:pPr>
      <w:r w:rsidRPr="004107D1">
        <w:rPr>
          <w:rFonts w:ascii="Arial" w:eastAsia="굴림체" w:hAnsi="굴림체" w:cs="Arial"/>
          <w:b/>
          <w:sz w:val="24"/>
          <w:szCs w:val="22"/>
        </w:rPr>
        <w:t>서론</w:t>
      </w:r>
    </w:p>
    <w:p w:rsidR="00A84E80" w:rsidRPr="004107D1" w:rsidRDefault="00A84E80">
      <w:pPr>
        <w:rPr>
          <w:rFonts w:ascii="Arial" w:eastAsia="굴림체" w:hAnsi="Arial" w:cs="Arial"/>
          <w:sz w:val="22"/>
          <w:szCs w:val="22"/>
        </w:rPr>
      </w:pPr>
    </w:p>
    <w:p w:rsidR="00F37132" w:rsidRPr="004107D1" w:rsidRDefault="00A84E80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전염병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확산의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방지는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전세계적으로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문제이다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식품ㆍ음료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설비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음용수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의료기기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미생물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증식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방지와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관련하여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효과적인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살균을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필요로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하는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예이다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37132" w:rsidRPr="004107D1">
        <w:rPr>
          <w:rFonts w:ascii="Arial" w:eastAsia="굴림체" w:hAnsi="굴림체" w:cs="Arial"/>
          <w:sz w:val="22"/>
          <w:szCs w:val="22"/>
        </w:rPr>
        <w:t>이산화염소는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세균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곰팡이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바이러스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포자를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파괴할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있는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매우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효과적인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소독제이다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37132" w:rsidRPr="004107D1">
        <w:rPr>
          <w:rFonts w:ascii="Arial" w:eastAsia="굴림체" w:hAnsi="굴림체" w:cs="Arial"/>
          <w:sz w:val="22"/>
          <w:szCs w:val="22"/>
        </w:rPr>
        <w:t>연구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결과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속의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1ppm </w:t>
      </w:r>
      <w:r w:rsidR="00F37132" w:rsidRPr="004107D1">
        <w:rPr>
          <w:rFonts w:ascii="Arial" w:eastAsia="굴림체" w:hAnsi="굴림체" w:cs="Arial"/>
          <w:sz w:val="22"/>
          <w:szCs w:val="22"/>
        </w:rPr>
        <w:t>가량의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이산화염소만으로도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매우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효과적인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biocide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가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있다고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한다</w:t>
      </w:r>
      <w:r w:rsidR="00F37132" w:rsidRPr="004107D1">
        <w:rPr>
          <w:rFonts w:ascii="Arial" w:eastAsia="굴림체" w:hAnsi="Arial" w:cs="Arial"/>
          <w:sz w:val="22"/>
          <w:szCs w:val="22"/>
        </w:rPr>
        <w:t>.</w:t>
      </w: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수송될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없으므로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사용시점에서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</w:t>
      </w:r>
      <w:r w:rsidR="004107D1">
        <w:rPr>
          <w:rFonts w:ascii="Arial" w:eastAsia="굴림체" w:hAnsi="굴림체" w:cs="Arial" w:hint="eastAsia"/>
          <w:sz w:val="22"/>
          <w:szCs w:val="22"/>
        </w:rPr>
        <w:t>한</w:t>
      </w:r>
      <w:r w:rsidRPr="004107D1">
        <w:rPr>
          <w:rFonts w:ascii="Arial" w:eastAsia="굴림체" w:hAnsi="Arial" w:cs="Arial"/>
          <w:sz w:val="22"/>
          <w:szCs w:val="22"/>
        </w:rPr>
        <w:t xml:space="preserve"> Source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4107D1">
        <w:rPr>
          <w:rFonts w:ascii="Arial" w:eastAsia="굴림체" w:hAnsi="Arial" w:cs="Arial"/>
          <w:sz w:val="22"/>
          <w:szCs w:val="22"/>
        </w:rPr>
        <w:t>(Na</w:t>
      </w:r>
      <w:r w:rsidR="004107D1">
        <w:rPr>
          <w:rFonts w:ascii="Arial" w:eastAsia="굴림체" w:hAnsi="Arial" w:cs="Arial" w:hint="eastAsia"/>
          <w:sz w:val="22"/>
          <w:szCs w:val="22"/>
        </w:rPr>
        <w:t>C</w:t>
      </w:r>
      <w:r w:rsidRPr="004107D1">
        <w:rPr>
          <w:rFonts w:ascii="Arial" w:eastAsia="굴림체" w:hAnsi="Arial" w:cs="Arial"/>
          <w:sz w:val="22"/>
          <w:szCs w:val="22"/>
        </w:rPr>
        <w:t>l</w:t>
      </w:r>
      <w:r w:rsidR="004107D1">
        <w:rPr>
          <w:rFonts w:ascii="Arial" w:eastAsia="굴림체" w:hAnsi="Arial" w:cs="Arial" w:hint="eastAsia"/>
          <w:sz w:val="22"/>
          <w:szCs w:val="22"/>
        </w:rPr>
        <w:t>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테이블을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소량의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용액을</w:t>
      </w:r>
      <w:r w:rsidRPr="004107D1">
        <w:rPr>
          <w:rFonts w:ascii="Arial" w:eastAsia="굴림체" w:hAnsi="Arial" w:cs="Arial"/>
          <w:sz w:val="22"/>
          <w:szCs w:val="22"/>
        </w:rPr>
        <w:t xml:space="preserve"> acid activator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섞는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간단하게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대형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식품가공공장의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대규모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생성시에는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시판</w:t>
      </w:r>
      <w:r w:rsidR="004107D1">
        <w:rPr>
          <w:rFonts w:ascii="Arial" w:eastAsia="굴림체" w:hAnsi="굴림체" w:cs="Arial"/>
          <w:sz w:val="22"/>
          <w:szCs w:val="22"/>
        </w:rPr>
        <w:t>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발생장치를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이용할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소독용으로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살펴보기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여기서는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규제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일반적인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다른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107D1">
        <w:rPr>
          <w:rFonts w:ascii="Arial" w:eastAsia="굴림체" w:hAnsi="굴림체" w:cs="Arial" w:hint="eastAsia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상대적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다루고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F37132" w:rsidRDefault="00F37132">
      <w:pPr>
        <w:rPr>
          <w:rFonts w:ascii="Arial" w:eastAsia="굴림체" w:hAnsi="Arial" w:cs="Arial" w:hint="eastAsia"/>
          <w:sz w:val="22"/>
          <w:szCs w:val="22"/>
        </w:rPr>
      </w:pPr>
    </w:p>
    <w:p w:rsidR="004107D1" w:rsidRPr="004107D1" w:rsidRDefault="004107D1">
      <w:pPr>
        <w:rPr>
          <w:rFonts w:ascii="Arial" w:eastAsia="굴림체" w:hAnsi="Arial" w:cs="Arial"/>
          <w:sz w:val="22"/>
          <w:szCs w:val="22"/>
        </w:rPr>
      </w:pPr>
    </w:p>
    <w:p w:rsidR="00F37132" w:rsidRPr="004107D1" w:rsidRDefault="00F37132">
      <w:pPr>
        <w:rPr>
          <w:rFonts w:ascii="Arial" w:eastAsia="굴림체" w:hAnsi="Arial" w:cs="Arial"/>
          <w:b/>
          <w:sz w:val="24"/>
          <w:szCs w:val="22"/>
        </w:rPr>
      </w:pPr>
      <w:r w:rsidRPr="004107D1">
        <w:rPr>
          <w:rFonts w:ascii="Arial" w:eastAsia="굴림체" w:hAnsi="굴림체" w:cs="Arial"/>
          <w:b/>
          <w:sz w:val="24"/>
          <w:szCs w:val="22"/>
        </w:rPr>
        <w:t>규제적</w:t>
      </w:r>
      <w:r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107D1">
        <w:rPr>
          <w:rFonts w:ascii="Arial" w:eastAsia="굴림체" w:hAnsi="굴림체" w:cs="Arial"/>
          <w:b/>
          <w:sz w:val="24"/>
          <w:szCs w:val="22"/>
        </w:rPr>
        <w:t>배경</w:t>
      </w: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</w:p>
    <w:p w:rsidR="00F37132" w:rsidRPr="004107D1" w:rsidRDefault="0065375A">
      <w:pPr>
        <w:rPr>
          <w:rFonts w:ascii="Arial" w:eastAsia="굴림체" w:hAnsi="Arial" w:cs="Arial"/>
          <w:sz w:val="22"/>
          <w:szCs w:val="22"/>
        </w:rPr>
      </w:pPr>
      <w:r>
        <w:rPr>
          <w:rFonts w:ascii="Arial" w:eastAsia="굴림체" w:hAnsi="굴림체" w:cs="Arial" w:hint="eastAsia"/>
          <w:sz w:val="22"/>
          <w:szCs w:val="22"/>
        </w:rPr>
        <w:t>항</w:t>
      </w:r>
      <w:r w:rsidR="00F37132" w:rsidRPr="004107D1">
        <w:rPr>
          <w:rFonts w:ascii="Arial" w:eastAsia="굴림체" w:hAnsi="굴림체" w:cs="Arial"/>
          <w:sz w:val="22"/>
          <w:szCs w:val="22"/>
        </w:rPr>
        <w:t>균제는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세군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바이러스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곰팡이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원생동물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또는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조류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같은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원치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않는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미생물을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제어하기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위한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제품이다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37132" w:rsidRPr="004107D1">
        <w:rPr>
          <w:rFonts w:ascii="Arial" w:eastAsia="굴림체" w:hAnsi="굴림체" w:cs="Arial"/>
          <w:sz w:val="22"/>
          <w:szCs w:val="22"/>
        </w:rPr>
        <w:t>사용목적에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따라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>
        <w:rPr>
          <w:rFonts w:ascii="Arial" w:eastAsia="굴림체" w:hAnsi="굴림체" w:cs="Arial" w:hint="eastAsia"/>
          <w:sz w:val="22"/>
          <w:szCs w:val="22"/>
        </w:rPr>
        <w:t>항</w:t>
      </w:r>
      <w:r w:rsidR="00F37132" w:rsidRPr="004107D1">
        <w:rPr>
          <w:rFonts w:ascii="Arial" w:eastAsia="굴림체" w:hAnsi="굴림체" w:cs="Arial"/>
          <w:sz w:val="22"/>
          <w:szCs w:val="22"/>
        </w:rPr>
        <w:t>균제는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하나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이상의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연방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기구의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규제를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받는다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37132" w:rsidRPr="004107D1">
        <w:rPr>
          <w:rFonts w:ascii="Arial" w:eastAsia="굴림체" w:hAnsi="굴림체" w:cs="Arial"/>
          <w:sz w:val="22"/>
          <w:szCs w:val="22"/>
        </w:rPr>
        <w:t>예를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들어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향균제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제품이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살충제로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사용될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때는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F37132" w:rsidRPr="004107D1">
        <w:rPr>
          <w:rFonts w:ascii="Arial" w:eastAsia="굴림체" w:hAnsi="굴림체" w:cs="Arial"/>
          <w:sz w:val="22"/>
          <w:szCs w:val="22"/>
        </w:rPr>
        <w:t>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관할에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속하며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식품에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사용될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때에는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FDA</w:t>
      </w:r>
      <w:r w:rsidR="00F37132" w:rsidRPr="004107D1">
        <w:rPr>
          <w:rFonts w:ascii="Arial" w:eastAsia="굴림체" w:hAnsi="굴림체" w:cs="Arial"/>
          <w:sz w:val="22"/>
          <w:szCs w:val="22"/>
        </w:rPr>
        <w:t>가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관할관청이다</w:t>
      </w:r>
      <w:r w:rsidR="00F37132" w:rsidRPr="004107D1">
        <w:rPr>
          <w:rFonts w:ascii="Arial" w:eastAsia="굴림체" w:hAnsi="Arial" w:cs="Arial"/>
          <w:sz w:val="22"/>
          <w:szCs w:val="22"/>
        </w:rPr>
        <w:t>.</w:t>
      </w:r>
    </w:p>
    <w:p w:rsidR="00F37132" w:rsidRPr="004107D1" w:rsidRDefault="00F37132">
      <w:pPr>
        <w:rPr>
          <w:rFonts w:ascii="Arial" w:eastAsia="굴림체" w:hAnsi="Arial" w:cs="Arial"/>
          <w:sz w:val="22"/>
          <w:szCs w:val="22"/>
        </w:rPr>
      </w:pPr>
    </w:p>
    <w:p w:rsidR="00A84E80" w:rsidRPr="004107D1" w:rsidRDefault="00946BF8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식</w:t>
      </w:r>
      <w:r w:rsidR="00F37132" w:rsidRPr="004107D1">
        <w:rPr>
          <w:rFonts w:ascii="Arial" w:eastAsia="굴림체" w:hAnsi="굴림체" w:cs="Arial"/>
          <w:sz w:val="22"/>
          <w:szCs w:val="22"/>
        </w:rPr>
        <w:t>품품질보호법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Arial" w:cs="Arial"/>
          <w:sz w:val="22"/>
          <w:szCs w:val="22"/>
        </w:rPr>
        <w:t>(</w:t>
      </w:r>
      <w:r w:rsidR="00DC0F49" w:rsidRPr="004107D1">
        <w:rPr>
          <w:rFonts w:ascii="Arial" w:eastAsia="굴림체" w:hAnsi="Arial" w:cs="Arial"/>
          <w:sz w:val="22"/>
          <w:szCs w:val="22"/>
        </w:rPr>
        <w:t>Food Quality Protection Act, FQP</w:t>
      </w:r>
      <w:r w:rsidR="00F37132" w:rsidRPr="004107D1">
        <w:rPr>
          <w:rFonts w:ascii="Arial" w:eastAsia="굴림체" w:hAnsi="Arial" w:cs="Arial"/>
          <w:sz w:val="22"/>
          <w:szCs w:val="22"/>
        </w:rPr>
        <w:t>A)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에서는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="00F37132" w:rsidRPr="004107D1">
        <w:rPr>
          <w:rFonts w:ascii="Arial" w:eastAsia="굴림체" w:hAnsi="굴림체" w:cs="Arial"/>
          <w:sz w:val="22"/>
          <w:szCs w:val="22"/>
        </w:rPr>
        <w:t>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Arial" w:cs="Arial"/>
          <w:sz w:val="22"/>
          <w:szCs w:val="22"/>
        </w:rPr>
        <w:t>(antimicrobial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Arial" w:cs="Arial"/>
          <w:sz w:val="22"/>
          <w:szCs w:val="22"/>
        </w:rPr>
        <w:t>pesticides)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소독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살균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미생물의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증식이나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성장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억제로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사용되거나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무생물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산업공정이나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시스템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표면수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또는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기타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화학물질이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세균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바이러스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곰팡이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원생동물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F37132" w:rsidRPr="004107D1">
        <w:rPr>
          <w:rFonts w:ascii="Arial" w:eastAsia="굴림체" w:hAnsi="굴림체" w:cs="Arial"/>
          <w:sz w:val="22"/>
          <w:szCs w:val="22"/>
        </w:rPr>
        <w:t>조류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또는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점액질로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인해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오염되거나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변질되는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것을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예방하는데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사용되는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살충제로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규정하고</w:t>
      </w:r>
      <w:r w:rsidR="00F37132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37132" w:rsidRPr="004107D1">
        <w:rPr>
          <w:rFonts w:ascii="Arial" w:eastAsia="굴림체" w:hAnsi="굴림체" w:cs="Arial"/>
          <w:sz w:val="22"/>
          <w:szCs w:val="22"/>
        </w:rPr>
        <w:t>있다</w:t>
      </w:r>
      <w:r w:rsidR="00F37132" w:rsidRPr="004107D1">
        <w:rPr>
          <w:rFonts w:ascii="Arial" w:eastAsia="굴림체" w:hAnsi="Arial" w:cs="Arial"/>
          <w:sz w:val="22"/>
          <w:szCs w:val="22"/>
        </w:rPr>
        <w:t>. F</w:t>
      </w:r>
      <w:r w:rsidR="00DC0F49" w:rsidRPr="004107D1">
        <w:rPr>
          <w:rFonts w:ascii="Arial" w:eastAsia="굴림체" w:hAnsi="Arial" w:cs="Arial"/>
          <w:sz w:val="22"/>
          <w:szCs w:val="22"/>
        </w:rPr>
        <w:t>QPA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에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따르면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살충제로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규정되는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제품은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FDA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의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관할권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내에서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단독으로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사용되는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것을</w:t>
      </w:r>
      <w:r w:rsidR="00DC0F49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C0F49" w:rsidRPr="004107D1">
        <w:rPr>
          <w:rFonts w:ascii="Arial" w:eastAsia="굴림체" w:hAnsi="굴림체" w:cs="Arial"/>
          <w:sz w:val="22"/>
          <w:szCs w:val="22"/>
        </w:rPr>
        <w:t>제외한다</w:t>
      </w:r>
      <w:r w:rsidR="00DC0F49" w:rsidRPr="004107D1">
        <w:rPr>
          <w:rFonts w:ascii="Arial" w:eastAsia="굴림체" w:hAnsi="Arial" w:cs="Arial"/>
          <w:sz w:val="22"/>
          <w:szCs w:val="22"/>
        </w:rPr>
        <w:t>.</w:t>
      </w:r>
    </w:p>
    <w:p w:rsidR="00DC0F49" w:rsidRPr="004107D1" w:rsidRDefault="00DC0F49">
      <w:pPr>
        <w:rPr>
          <w:rFonts w:ascii="Arial" w:eastAsia="굴림체" w:hAnsi="Arial" w:cs="Arial"/>
          <w:sz w:val="22"/>
          <w:szCs w:val="22"/>
        </w:rPr>
      </w:pPr>
    </w:p>
    <w:p w:rsidR="00DC0F49" w:rsidRPr="004107D1" w:rsidRDefault="00DC0F49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규제적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목적에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보건용도와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비보건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구분될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비보건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산업용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냉각수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금속공업용액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페인트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코팅제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생물학적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변질을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방지한다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굴림체" w:cs="Arial"/>
          <w:sz w:val="22"/>
          <w:szCs w:val="22"/>
        </w:rPr>
        <w:lastRenderedPageBreak/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살충제는</w:t>
      </w:r>
      <w:r w:rsidRPr="004107D1">
        <w:rPr>
          <w:rFonts w:ascii="Arial" w:eastAsia="굴림체" w:hAnsi="Arial" w:cs="Arial"/>
          <w:sz w:val="22"/>
          <w:szCs w:val="22"/>
        </w:rPr>
        <w:t xml:space="preserve"> E. coli, Salmonella, AIDS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결핵균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유발하는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종종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(germicide)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라고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불리기도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C0F49" w:rsidRPr="004107D1" w:rsidRDefault="00DC0F49">
      <w:pPr>
        <w:rPr>
          <w:rFonts w:ascii="Arial" w:eastAsia="굴림체" w:hAnsi="Arial" w:cs="Arial"/>
          <w:sz w:val="22"/>
          <w:szCs w:val="22"/>
        </w:rPr>
      </w:pPr>
    </w:p>
    <w:p w:rsidR="00DC0F49" w:rsidRPr="004107D1" w:rsidRDefault="00DC0F49">
      <w:pPr>
        <w:rPr>
          <w:rFonts w:ascii="Arial" w:eastAsia="굴림체" w:hAnsi="Arial" w:cs="Arial"/>
          <w:b/>
          <w:sz w:val="24"/>
          <w:szCs w:val="22"/>
        </w:rPr>
      </w:pPr>
      <w:r w:rsidRPr="004107D1">
        <w:rPr>
          <w:rFonts w:ascii="Arial" w:eastAsia="굴림체" w:hAnsi="굴림체" w:cs="Arial"/>
          <w:b/>
          <w:sz w:val="24"/>
          <w:szCs w:val="22"/>
        </w:rPr>
        <w:t>보건용</w:t>
      </w:r>
      <w:r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107D1">
        <w:rPr>
          <w:rFonts w:ascii="Arial" w:eastAsia="굴림체" w:hAnsi="굴림체" w:cs="Arial"/>
          <w:b/>
          <w:sz w:val="24"/>
          <w:szCs w:val="22"/>
        </w:rPr>
        <w:t>살충제의</w:t>
      </w:r>
      <w:r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107D1">
        <w:rPr>
          <w:rFonts w:ascii="Arial" w:eastAsia="굴림체" w:hAnsi="굴림체" w:cs="Arial"/>
          <w:b/>
          <w:sz w:val="24"/>
          <w:szCs w:val="22"/>
        </w:rPr>
        <w:t>분류</w:t>
      </w:r>
    </w:p>
    <w:p w:rsidR="00DC0F49" w:rsidRPr="004107D1" w:rsidRDefault="00DC0F49">
      <w:pPr>
        <w:rPr>
          <w:rFonts w:ascii="Arial" w:eastAsia="굴림체" w:hAnsi="Arial" w:cs="Arial"/>
          <w:sz w:val="22"/>
          <w:szCs w:val="22"/>
        </w:rPr>
      </w:pPr>
    </w:p>
    <w:p w:rsidR="00DC0F49" w:rsidRPr="004107D1" w:rsidRDefault="00DC0F49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FQPA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살충제를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국민보건을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위협하는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바이러스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1F18CB" w:rsidRPr="004107D1">
        <w:rPr>
          <w:rFonts w:ascii="Arial" w:eastAsia="굴림체" w:hAnsi="굴림체" w:cs="Arial"/>
          <w:sz w:val="22"/>
          <w:szCs w:val="22"/>
        </w:rPr>
        <w:t>세균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또는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기타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46BF8" w:rsidRPr="004107D1">
        <w:rPr>
          <w:rFonts w:ascii="Arial" w:eastAsia="굴림체" w:hAnsi="굴림체" w:cs="Arial"/>
          <w:sz w:val="22"/>
          <w:szCs w:val="22"/>
        </w:rPr>
        <w:t>미생물을</w:t>
      </w:r>
      <w:r w:rsidR="00946BF8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46BF8" w:rsidRPr="004107D1">
        <w:rPr>
          <w:rFonts w:ascii="Arial" w:eastAsia="굴림체" w:hAnsi="굴림체" w:cs="Arial"/>
          <w:sz w:val="22"/>
          <w:szCs w:val="22"/>
        </w:rPr>
        <w:t>예</w:t>
      </w:r>
      <w:r w:rsidR="001F18CB" w:rsidRPr="004107D1">
        <w:rPr>
          <w:rFonts w:ascii="Arial" w:eastAsia="굴림체" w:hAnsi="굴림체" w:cs="Arial"/>
          <w:sz w:val="22"/>
          <w:szCs w:val="22"/>
        </w:rPr>
        <w:t>방하거나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약화시키는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등의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벡터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(vector) </w:t>
      </w:r>
      <w:r w:rsidR="001F18CB" w:rsidRPr="004107D1">
        <w:rPr>
          <w:rFonts w:ascii="Arial" w:eastAsia="굴림체" w:hAnsi="굴림체" w:cs="Arial"/>
          <w:sz w:val="22"/>
          <w:szCs w:val="22"/>
        </w:rPr>
        <w:t>관리나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기타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보건예방용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프로그램에서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주로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사용되는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사용시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등록을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요하는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살충제로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규정하고</w:t>
      </w:r>
      <w:r w:rsidR="001F18C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F18CB" w:rsidRPr="004107D1">
        <w:rPr>
          <w:rFonts w:ascii="Arial" w:eastAsia="굴림체" w:hAnsi="굴림체" w:cs="Arial"/>
          <w:sz w:val="22"/>
          <w:szCs w:val="22"/>
        </w:rPr>
        <w:t>있다</w:t>
      </w:r>
      <w:r w:rsidR="001F18CB"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패턴이나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종류로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구분해볼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효과의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멸균제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(sterilant),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4107D1">
        <w:rPr>
          <w:rFonts w:ascii="Arial" w:eastAsia="굴림체" w:hAnsi="Arial" w:cs="Arial"/>
          <w:sz w:val="22"/>
          <w:szCs w:val="22"/>
        </w:rPr>
        <w:t>(disin</w:t>
      </w:r>
      <w:r w:rsidR="004107D1">
        <w:rPr>
          <w:rFonts w:ascii="Arial" w:eastAsia="굴림체" w:hAnsi="Arial" w:cs="Arial" w:hint="eastAsia"/>
          <w:sz w:val="22"/>
          <w:szCs w:val="22"/>
        </w:rPr>
        <w:t>f</w:t>
      </w:r>
      <w:r w:rsidRPr="004107D1">
        <w:rPr>
          <w:rFonts w:ascii="Arial" w:eastAsia="굴림체" w:hAnsi="Arial" w:cs="Arial"/>
          <w:sz w:val="22"/>
          <w:szCs w:val="22"/>
        </w:rPr>
        <w:t xml:space="preserve">ectant), </w:t>
      </w:r>
      <w:r w:rsidRPr="004107D1">
        <w:rPr>
          <w:rFonts w:ascii="Arial" w:eastAsia="굴림체" w:hAnsi="굴림체" w:cs="Arial"/>
          <w:sz w:val="22"/>
          <w:szCs w:val="22"/>
        </w:rPr>
        <w:t>소독제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(sanitzer)</w:t>
      </w:r>
      <w:r w:rsidR="0065375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구분한다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멸균제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(sterilant)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환경중의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완전히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일반적으로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46BF8" w:rsidRPr="004107D1">
        <w:rPr>
          <w:rFonts w:ascii="Arial" w:eastAsia="굴림체" w:hAnsi="굴림체" w:cs="Arial"/>
          <w:sz w:val="22"/>
          <w:szCs w:val="22"/>
        </w:rPr>
        <w:t>의료</w:t>
      </w:r>
      <w:r w:rsidRPr="004107D1">
        <w:rPr>
          <w:rFonts w:ascii="Arial" w:eastAsia="굴림체" w:hAnsi="굴림체" w:cs="Arial"/>
          <w:sz w:val="22"/>
          <w:szCs w:val="22"/>
        </w:rPr>
        <w:t>기구에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(disinfectant)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무생물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환경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특정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감염형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물질이다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소독제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(sanitizer)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강도가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약한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소독제는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대다수의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감소시키지만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사멸시키지는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않는다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동일한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화학제품이라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할지라도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장소에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다양하게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분류할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예를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하나의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단일제품이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사용법에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동시에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b/>
          <w:sz w:val="24"/>
          <w:szCs w:val="22"/>
        </w:rPr>
      </w:pPr>
      <w:r w:rsidRPr="004107D1">
        <w:rPr>
          <w:rFonts w:ascii="Arial" w:eastAsia="굴림체" w:hAnsi="굴림체" w:cs="Arial"/>
          <w:b/>
          <w:sz w:val="24"/>
          <w:szCs w:val="22"/>
        </w:rPr>
        <w:t>등록</w:t>
      </w:r>
      <w:r w:rsidR="004107D1">
        <w:rPr>
          <w:rFonts w:ascii="Arial" w:eastAsia="굴림체" w:hAnsi="굴림체" w:cs="Arial" w:hint="eastAsia"/>
          <w:b/>
          <w:sz w:val="24"/>
          <w:szCs w:val="22"/>
        </w:rPr>
        <w:t xml:space="preserve"> </w:t>
      </w:r>
      <w:r w:rsidRPr="004107D1">
        <w:rPr>
          <w:rFonts w:ascii="Arial" w:eastAsia="굴림체" w:hAnsi="굴림체" w:cs="Arial"/>
          <w:b/>
          <w:sz w:val="24"/>
          <w:szCs w:val="22"/>
        </w:rPr>
        <w:t>요건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미국에서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판매하거나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사용하고자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먼저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등록하여야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65375A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미국에서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판매되는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제품은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프로그램사무국의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향군제과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(Office of Pesticide Program, Antimicrobial Division)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검토를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받아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지시에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안전함을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철저히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확인하여야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비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65375A">
        <w:rPr>
          <w:rFonts w:ascii="Arial" w:eastAsia="굴림체" w:hAnsi="굴림체" w:cs="Arial" w:hint="eastAsia"/>
          <w:sz w:val="22"/>
          <w:szCs w:val="22"/>
        </w:rPr>
        <w:t>항</w:t>
      </w:r>
      <w:r w:rsidRPr="004107D1">
        <w:rPr>
          <w:rFonts w:ascii="Arial" w:eastAsia="굴림체" w:hAnsi="굴림체" w:cs="Arial"/>
          <w:sz w:val="22"/>
          <w:szCs w:val="22"/>
        </w:rPr>
        <w:t>균제를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판매하고자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업체는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제품사용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="0065375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독성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요건을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만족하는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표시사항을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제출하여야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1F18CB" w:rsidRPr="004107D1" w:rsidRDefault="001F18CB">
      <w:pPr>
        <w:rPr>
          <w:rFonts w:ascii="Arial" w:eastAsia="굴림체" w:hAnsi="Arial" w:cs="Arial"/>
          <w:sz w:val="22"/>
          <w:szCs w:val="22"/>
        </w:rPr>
      </w:pPr>
    </w:p>
    <w:p w:rsidR="001F18CB" w:rsidRPr="004107D1" w:rsidRDefault="004572B7">
      <w:pPr>
        <w:rPr>
          <w:rFonts w:ascii="Arial" w:eastAsia="굴림체" w:hAnsi="Arial" w:cs="Arial"/>
          <w:b/>
          <w:sz w:val="24"/>
          <w:szCs w:val="22"/>
        </w:rPr>
      </w:pPr>
      <w:r>
        <w:rPr>
          <w:rFonts w:ascii="Arial" w:eastAsia="굴림체" w:hAnsi="굴림체" w:cs="Arial"/>
          <w:b/>
          <w:sz w:val="24"/>
          <w:szCs w:val="22"/>
        </w:rPr>
        <w:br w:type="page"/>
      </w:r>
      <w:r w:rsidR="00357962" w:rsidRPr="004107D1">
        <w:rPr>
          <w:rFonts w:ascii="Arial" w:eastAsia="굴림체" w:hAnsi="굴림체" w:cs="Arial"/>
          <w:b/>
          <w:sz w:val="24"/>
          <w:szCs w:val="22"/>
        </w:rPr>
        <w:lastRenderedPageBreak/>
        <w:t>제품</w:t>
      </w:r>
      <w:r w:rsidR="00357962"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="00357962" w:rsidRPr="004107D1">
        <w:rPr>
          <w:rFonts w:ascii="Arial" w:eastAsia="굴림체" w:hAnsi="굴림체" w:cs="Arial"/>
          <w:b/>
          <w:sz w:val="24"/>
          <w:szCs w:val="22"/>
        </w:rPr>
        <w:t>효능</w:t>
      </w:r>
      <w:r w:rsidR="00357962"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="00357962" w:rsidRPr="004107D1">
        <w:rPr>
          <w:rFonts w:ascii="Arial" w:eastAsia="굴림체" w:hAnsi="굴림체" w:cs="Arial"/>
          <w:b/>
          <w:sz w:val="24"/>
          <w:szCs w:val="22"/>
        </w:rPr>
        <w:t>요건</w:t>
      </w:r>
      <w:r w:rsidR="004107D1">
        <w:rPr>
          <w:rFonts w:ascii="Arial" w:eastAsia="굴림체" w:hAnsi="굴림체" w:cs="Arial" w:hint="eastAsia"/>
          <w:b/>
          <w:sz w:val="24"/>
          <w:szCs w:val="22"/>
        </w:rPr>
        <w:t xml:space="preserve"> </w:t>
      </w:r>
      <w:r w:rsidR="00357962" w:rsidRPr="004107D1">
        <w:rPr>
          <w:rFonts w:ascii="Arial" w:eastAsia="굴림체" w:hAnsi="Arial" w:cs="Arial"/>
          <w:b/>
          <w:sz w:val="24"/>
          <w:szCs w:val="22"/>
        </w:rPr>
        <w:t>(Product Performance Requirements)</w:t>
      </w:r>
    </w:p>
    <w:p w:rsidR="00357962" w:rsidRPr="004107D1" w:rsidRDefault="00357962">
      <w:pPr>
        <w:rPr>
          <w:rFonts w:ascii="Arial" w:eastAsia="굴림체" w:hAnsi="Arial" w:cs="Arial"/>
          <w:sz w:val="22"/>
          <w:szCs w:val="22"/>
        </w:rPr>
      </w:pPr>
    </w:p>
    <w:p w:rsidR="009711FF" w:rsidRPr="004107D1" w:rsidRDefault="00357962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EPA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판매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만족해야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세부적인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요건을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설정하였다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살충제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요건</w:t>
      </w:r>
      <w:r w:rsidRPr="004107D1">
        <w:rPr>
          <w:rFonts w:ascii="Arial" w:eastAsia="굴림체" w:hAnsi="Arial" w:cs="Arial"/>
          <w:sz w:val="22"/>
          <w:szCs w:val="22"/>
        </w:rPr>
        <w:t xml:space="preserve"> 40 CER § 158.640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에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설정되어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있으며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9711FF" w:rsidRPr="004107D1">
        <w:rPr>
          <w:rFonts w:ascii="Arial" w:eastAsia="굴림체" w:hAnsi="굴림체" w:cs="Arial"/>
          <w:sz w:val="22"/>
          <w:szCs w:val="22"/>
        </w:rPr>
        <w:t>제품의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최종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용도에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따라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효능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요건이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다르다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9711FF" w:rsidRPr="004107D1">
        <w:rPr>
          <w:rFonts w:ascii="Arial" w:eastAsia="굴림체" w:hAnsi="굴림체" w:cs="Arial"/>
          <w:sz w:val="22"/>
          <w:szCs w:val="22"/>
        </w:rPr>
        <w:t>살충제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효능은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EPA </w:t>
      </w:r>
      <w:r w:rsidR="009711FF" w:rsidRPr="004107D1">
        <w:rPr>
          <w:rFonts w:ascii="Arial" w:eastAsia="굴림체" w:hAnsi="굴림체" w:cs="Arial"/>
          <w:sz w:val="22"/>
          <w:szCs w:val="22"/>
        </w:rPr>
        <w:t>살충제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평가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가이드라인에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따라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테스트하여야</w:t>
      </w:r>
      <w:r w:rsidR="009711F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711FF" w:rsidRPr="004107D1">
        <w:rPr>
          <w:rFonts w:ascii="Arial" w:eastAsia="굴림체" w:hAnsi="굴림체" w:cs="Arial"/>
          <w:sz w:val="22"/>
          <w:szCs w:val="22"/>
        </w:rPr>
        <w:t>한다</w:t>
      </w:r>
      <w:r w:rsidR="009711FF" w:rsidRPr="004107D1">
        <w:rPr>
          <w:rFonts w:ascii="Arial" w:eastAsia="굴림체" w:hAnsi="Arial" w:cs="Arial"/>
          <w:sz w:val="22"/>
          <w:szCs w:val="22"/>
        </w:rPr>
        <w:t>.</w:t>
      </w:r>
    </w:p>
    <w:p w:rsidR="009711FF" w:rsidRPr="004107D1" w:rsidRDefault="009711FF">
      <w:pPr>
        <w:rPr>
          <w:rFonts w:ascii="Arial" w:eastAsia="굴림체" w:hAnsi="Arial" w:cs="Arial"/>
          <w:sz w:val="22"/>
          <w:szCs w:val="22"/>
        </w:rPr>
      </w:pPr>
    </w:p>
    <w:p w:rsidR="009711FF" w:rsidRPr="004107D1" w:rsidRDefault="009711FF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수처리에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불활성화시키기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처리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프로세스로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첨가되는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</w:t>
      </w:r>
      <w:r w:rsidR="00946BF8" w:rsidRPr="004107D1">
        <w:rPr>
          <w:rFonts w:ascii="Arial" w:eastAsia="굴림체" w:hAnsi="굴림체" w:cs="Arial"/>
          <w:sz w:val="22"/>
          <w:szCs w:val="22"/>
        </w:rPr>
        <w:t>화</w:t>
      </w:r>
      <w:r w:rsidRPr="004107D1">
        <w:rPr>
          <w:rFonts w:ascii="Arial" w:eastAsia="굴림체" w:hAnsi="굴림체" w:cs="Arial"/>
          <w:sz w:val="22"/>
          <w:szCs w:val="22"/>
        </w:rPr>
        <w:t>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클로라민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오존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규정된다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(40 CFR § 141.72). </w:t>
      </w:r>
      <w:r w:rsidRPr="004107D1">
        <w:rPr>
          <w:rFonts w:ascii="Arial" w:eastAsia="굴림체" w:hAnsi="굴림체" w:cs="Arial"/>
          <w:sz w:val="22"/>
          <w:szCs w:val="22"/>
        </w:rPr>
        <w:t>살균처리는</w:t>
      </w:r>
      <w:r w:rsidRPr="004107D1">
        <w:rPr>
          <w:rFonts w:ascii="Arial" w:eastAsia="굴림체" w:hAnsi="Arial" w:cs="Arial"/>
          <w:sz w:val="22"/>
          <w:szCs w:val="22"/>
        </w:rPr>
        <w:t xml:space="preserve"> Giardia lamblia </w:t>
      </w:r>
      <w:r w:rsidRPr="004107D1">
        <w:rPr>
          <w:rFonts w:ascii="Arial" w:eastAsia="굴림체" w:hAnsi="굴림체" w:cs="Arial"/>
          <w:sz w:val="22"/>
          <w:szCs w:val="22"/>
        </w:rPr>
        <w:t>포낭을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최소</w:t>
      </w:r>
      <w:r w:rsidRPr="004107D1">
        <w:rPr>
          <w:rFonts w:ascii="Arial" w:eastAsia="굴림체" w:hAnsi="Arial" w:cs="Arial"/>
          <w:sz w:val="22"/>
          <w:szCs w:val="22"/>
        </w:rPr>
        <w:t xml:space="preserve"> 99.9%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(3-log) </w:t>
      </w:r>
      <w:r w:rsidRPr="004107D1">
        <w:rPr>
          <w:rFonts w:ascii="Arial" w:eastAsia="굴림체" w:hAnsi="굴림체" w:cs="Arial"/>
          <w:sz w:val="22"/>
          <w:szCs w:val="22"/>
        </w:rPr>
        <w:t>제거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불활성화시키고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바이러스는</w:t>
      </w:r>
      <w:r w:rsidRPr="004107D1">
        <w:rPr>
          <w:rFonts w:ascii="Arial" w:eastAsia="굴림체" w:hAnsi="Arial" w:cs="Arial"/>
          <w:sz w:val="22"/>
          <w:szCs w:val="22"/>
        </w:rPr>
        <w:t xml:space="preserve"> 99.99%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(4-log) </w:t>
      </w:r>
      <w:r w:rsidRPr="004107D1">
        <w:rPr>
          <w:rFonts w:ascii="Arial" w:eastAsia="굴림체" w:hAnsi="굴림체" w:cs="Arial"/>
          <w:sz w:val="22"/>
          <w:szCs w:val="22"/>
        </w:rPr>
        <w:t>이상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시키기에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충분하여야</w:t>
      </w:r>
      <w:r w:rsidR="00946BF8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(40 CFR § 141.72).</w:t>
      </w:r>
    </w:p>
    <w:p w:rsidR="009711FF" w:rsidRPr="004107D1" w:rsidRDefault="009711FF">
      <w:pPr>
        <w:rPr>
          <w:rFonts w:ascii="Arial" w:eastAsia="굴림체" w:hAnsi="Arial" w:cs="Arial"/>
          <w:sz w:val="22"/>
          <w:szCs w:val="22"/>
        </w:rPr>
      </w:pPr>
    </w:p>
    <w:p w:rsidR="009711FF" w:rsidRPr="004107D1" w:rsidRDefault="009711FF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일반적으로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살균제는</w:t>
      </w:r>
      <w:r w:rsidRPr="004107D1">
        <w:rPr>
          <w:rFonts w:ascii="Arial" w:eastAsia="굴림체" w:hAnsi="Arial" w:cs="Arial"/>
          <w:sz w:val="22"/>
          <w:szCs w:val="22"/>
        </w:rPr>
        <w:t xml:space="preserve"> Salmonella choleraesuis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그람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음성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>), Staphylococcus aureus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그람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음성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>), Pseudomonas aeruginosa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병원의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병원균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시험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(Use-Dilution Mothod)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60 carrier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59 </w:t>
      </w:r>
      <w:r w:rsidRPr="004107D1">
        <w:rPr>
          <w:rFonts w:ascii="Arial" w:eastAsia="굴림체" w:hAnsi="굴림체" w:cs="Arial"/>
          <w:sz w:val="22"/>
          <w:szCs w:val="22"/>
        </w:rPr>
        <w:t>이상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신뢰도</w:t>
      </w:r>
      <w:r w:rsidRPr="004107D1">
        <w:rPr>
          <w:rFonts w:ascii="Arial" w:eastAsia="굴림체" w:hAnsi="Arial" w:cs="Arial"/>
          <w:sz w:val="22"/>
          <w:szCs w:val="22"/>
        </w:rPr>
        <w:t xml:space="preserve"> 95%)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사멸시킴으로써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8873BD" w:rsidRPr="004107D1">
        <w:rPr>
          <w:rFonts w:ascii="Arial" w:eastAsia="굴림체" w:hAnsi="굴림체" w:cs="Arial"/>
          <w:sz w:val="22"/>
          <w:szCs w:val="22"/>
        </w:rPr>
        <w:t>그</w:t>
      </w:r>
      <w:r w:rsidR="008873B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8873BD" w:rsidRPr="004107D1">
        <w:rPr>
          <w:rFonts w:ascii="Arial" w:eastAsia="굴림체" w:hAnsi="굴림체" w:cs="Arial"/>
          <w:sz w:val="22"/>
          <w:szCs w:val="22"/>
        </w:rPr>
        <w:t>효과를</w:t>
      </w:r>
      <w:r w:rsidR="008873B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8873BD" w:rsidRPr="004107D1">
        <w:rPr>
          <w:rFonts w:ascii="Arial" w:eastAsia="굴림체" w:hAnsi="굴림체" w:cs="Arial"/>
          <w:sz w:val="22"/>
          <w:szCs w:val="22"/>
        </w:rPr>
        <w:t>증명하여야</w:t>
      </w:r>
      <w:r w:rsidR="008873B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8873BD" w:rsidRPr="004107D1">
        <w:rPr>
          <w:rFonts w:ascii="Arial" w:eastAsia="굴림체" w:hAnsi="굴림체" w:cs="Arial"/>
          <w:sz w:val="22"/>
          <w:szCs w:val="22"/>
        </w:rPr>
        <w:t>한다</w:t>
      </w:r>
      <w:r w:rsidR="008873BD" w:rsidRPr="004107D1">
        <w:rPr>
          <w:rFonts w:ascii="Arial" w:eastAsia="굴림체" w:hAnsi="Arial" w:cs="Arial"/>
          <w:sz w:val="22"/>
          <w:szCs w:val="22"/>
        </w:rPr>
        <w:t>.</w:t>
      </w: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비식품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강조표시를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병행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대조군에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비해</w:t>
      </w:r>
      <w:r w:rsidRPr="004107D1">
        <w:rPr>
          <w:rFonts w:ascii="Arial" w:eastAsia="굴림체" w:hAnsi="Arial" w:cs="Arial"/>
          <w:sz w:val="22"/>
          <w:szCs w:val="22"/>
        </w:rPr>
        <w:t xml:space="preserve"> 5</w:t>
      </w:r>
      <w:r w:rsidRPr="004107D1">
        <w:rPr>
          <w:rFonts w:ascii="Arial" w:eastAsia="굴림체" w:hAnsi="굴림체" w:cs="Arial"/>
          <w:sz w:val="22"/>
          <w:szCs w:val="22"/>
        </w:rPr>
        <w:t>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최소</w:t>
      </w:r>
      <w:r w:rsidRPr="004107D1">
        <w:rPr>
          <w:rFonts w:ascii="Arial" w:eastAsia="굴림체" w:hAnsi="Arial" w:cs="Arial"/>
          <w:sz w:val="22"/>
          <w:szCs w:val="22"/>
        </w:rPr>
        <w:t>99.9%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(3-log) </w:t>
      </w:r>
      <w:r w:rsidRPr="004107D1">
        <w:rPr>
          <w:rFonts w:ascii="Arial" w:eastAsia="굴림체" w:hAnsi="굴림체" w:cs="Arial"/>
          <w:sz w:val="22"/>
          <w:szCs w:val="22"/>
        </w:rPr>
        <w:t>이상의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보여야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세균종은</w:t>
      </w:r>
      <w:r w:rsidRPr="004107D1">
        <w:rPr>
          <w:rFonts w:ascii="Arial" w:eastAsia="굴림체" w:hAnsi="Arial" w:cs="Arial"/>
          <w:sz w:val="22"/>
          <w:szCs w:val="22"/>
        </w:rPr>
        <w:t xml:space="preserve"> Staphylococcus aureus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Klebsiella pneumoniae,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Enterobacter aerogener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FDA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승인한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소독용액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목록은</w:t>
      </w:r>
      <w:r w:rsidRPr="004107D1">
        <w:rPr>
          <w:rFonts w:ascii="Arial" w:eastAsia="굴림체" w:hAnsi="Arial" w:cs="Arial"/>
          <w:sz w:val="22"/>
          <w:szCs w:val="22"/>
        </w:rPr>
        <w:t xml:space="preserve"> 21 CFR § 178.1010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제시되어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A61D9" w:rsidRDefault="00DA61D9">
      <w:pPr>
        <w:rPr>
          <w:rFonts w:ascii="Arial" w:eastAsia="굴림체" w:hAnsi="굴림체" w:cs="Arial" w:hint="eastAsia"/>
          <w:b/>
          <w:sz w:val="24"/>
          <w:szCs w:val="22"/>
        </w:rPr>
      </w:pPr>
    </w:p>
    <w:p w:rsidR="00DA61D9" w:rsidRDefault="00DA61D9">
      <w:pPr>
        <w:rPr>
          <w:rFonts w:ascii="Arial" w:eastAsia="굴림체" w:hAnsi="굴림체" w:cs="Arial" w:hint="eastAsia"/>
          <w:b/>
          <w:sz w:val="24"/>
          <w:szCs w:val="22"/>
        </w:rPr>
      </w:pPr>
    </w:p>
    <w:p w:rsidR="008873BD" w:rsidRPr="004107D1" w:rsidRDefault="008873BD">
      <w:pPr>
        <w:rPr>
          <w:rFonts w:ascii="Arial" w:eastAsia="굴림체" w:hAnsi="Arial" w:cs="Arial"/>
          <w:b/>
          <w:sz w:val="24"/>
          <w:szCs w:val="22"/>
        </w:rPr>
      </w:pPr>
      <w:r w:rsidRPr="004107D1">
        <w:rPr>
          <w:rFonts w:ascii="Arial" w:eastAsia="굴림체" w:hAnsi="굴림체" w:cs="Arial"/>
          <w:b/>
          <w:sz w:val="24"/>
          <w:szCs w:val="22"/>
        </w:rPr>
        <w:t>향균제로서의</w:t>
      </w:r>
      <w:r w:rsidRPr="004107D1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4107D1">
        <w:rPr>
          <w:rFonts w:ascii="Arial" w:eastAsia="굴림체" w:hAnsi="굴림체" w:cs="Arial"/>
          <w:b/>
          <w:sz w:val="24"/>
          <w:szCs w:val="22"/>
        </w:rPr>
        <w:t>이산화염소</w:t>
      </w: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쉽게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용해되는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순수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상태에서는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불안정하며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압축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저장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보관될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따라서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사용시점에서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제조되어야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</w:t>
      </w:r>
      <w:r w:rsidR="004107D1">
        <w:rPr>
          <w:rFonts w:ascii="Arial" w:eastAsia="굴림체" w:hAnsi="굴림체" w:cs="Arial" w:hint="eastAsia"/>
          <w:sz w:val="22"/>
          <w:szCs w:val="22"/>
        </w:rPr>
        <w:t>륨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(NaClO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적정</w:t>
      </w:r>
      <w:r w:rsidRPr="004107D1">
        <w:rPr>
          <w:rFonts w:ascii="Arial" w:eastAsia="굴림체" w:hAnsi="Arial" w:cs="Arial"/>
          <w:sz w:val="22"/>
          <w:szCs w:val="22"/>
        </w:rPr>
        <w:t xml:space="preserve"> pH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온도에서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염소화하거나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산화시키거나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모두의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사용함으로써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효율적이고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경제적으로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수처리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</w:t>
      </w:r>
      <w:r w:rsidR="004107D1">
        <w:rPr>
          <w:rFonts w:ascii="Arial" w:eastAsia="굴림체" w:hAnsi="굴림체" w:cs="Arial" w:hint="eastAsia"/>
          <w:sz w:val="22"/>
          <w:szCs w:val="22"/>
        </w:rPr>
        <w:t>륨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(NaClO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연속주입식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발생장치를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희석된</w:t>
      </w:r>
      <w:r w:rsidRPr="004107D1">
        <w:rPr>
          <w:rFonts w:ascii="Arial" w:eastAsia="굴림체" w:hAnsi="Arial" w:cs="Arial"/>
          <w:sz w:val="22"/>
          <w:szCs w:val="22"/>
        </w:rPr>
        <w:t>(0.1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~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0.2%)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수용액을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달리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D2DEC" w:rsidRPr="004107D1">
        <w:rPr>
          <w:rFonts w:ascii="Arial" w:eastAsia="굴림체" w:hAnsi="굴림체" w:cs="Arial"/>
          <w:sz w:val="22"/>
          <w:szCs w:val="22"/>
        </w:rPr>
        <w:t>살</w:t>
      </w:r>
      <w:r w:rsidRPr="004107D1">
        <w:rPr>
          <w:rFonts w:ascii="Arial" w:eastAsia="굴림체" w:hAnsi="굴림체" w:cs="Arial"/>
          <w:sz w:val="22"/>
          <w:szCs w:val="22"/>
        </w:rPr>
        <w:t>균제나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희석된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(2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~</w:t>
      </w:r>
      <w:r w:rsidR="004107D1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5%) </w:t>
      </w:r>
      <w:r w:rsidRPr="004107D1">
        <w:rPr>
          <w:rFonts w:ascii="Arial" w:eastAsia="굴림체" w:hAnsi="굴림체" w:cs="Arial"/>
          <w:sz w:val="22"/>
          <w:szCs w:val="22"/>
        </w:rPr>
        <w:t>아염소산나트</w:t>
      </w:r>
      <w:r w:rsidR="004107D1">
        <w:rPr>
          <w:rFonts w:ascii="Arial" w:eastAsia="굴림체" w:hAnsi="굴림체" w:cs="Arial" w:hint="eastAsia"/>
          <w:sz w:val="22"/>
          <w:szCs w:val="22"/>
        </w:rPr>
        <w:t>륨</w:t>
      </w:r>
      <w:r w:rsidR="004107D1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(NaClO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용액으로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현장에서</w:t>
      </w:r>
      <w:r w:rsidRPr="004107D1">
        <w:rPr>
          <w:rFonts w:ascii="Arial" w:eastAsia="굴림체" w:hAnsi="Arial" w:cs="Arial"/>
          <w:sz w:val="22"/>
          <w:szCs w:val="22"/>
        </w:rPr>
        <w:t xml:space="preserve"> 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5D653A">
        <w:rPr>
          <w:rFonts w:ascii="Arial" w:eastAsia="굴림체" w:hAnsi="Arial" w:cs="Arial" w:hint="eastAsia"/>
          <w:sz w:val="22"/>
          <w:szCs w:val="22"/>
          <w:vertAlign w:val="subscript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D2DEC" w:rsidRPr="004107D1">
        <w:rPr>
          <w:rFonts w:ascii="Arial" w:eastAsia="굴림체" w:hAnsi="굴림체" w:cs="Arial"/>
          <w:sz w:val="22"/>
          <w:szCs w:val="22"/>
        </w:rPr>
        <w:t>화학적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산성화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과정을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</w:p>
    <w:p w:rsidR="008873BD" w:rsidRPr="004107D1" w:rsidRDefault="008873B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관례적으로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2%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5D653A">
        <w:rPr>
          <w:rFonts w:ascii="Arial" w:eastAsia="굴림체" w:hAnsi="Arial" w:cs="Arial" w:hint="eastAsia"/>
          <w:sz w:val="22"/>
          <w:szCs w:val="22"/>
          <w:vertAlign w:val="subscript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포함한다고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표시된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제품은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실제로는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100% </w:t>
      </w:r>
      <w:r w:rsidR="00DD2F10" w:rsidRPr="004107D1">
        <w:rPr>
          <w:rFonts w:ascii="Arial" w:eastAsia="굴림체" w:hAnsi="굴림체" w:cs="Arial"/>
          <w:sz w:val="22"/>
          <w:szCs w:val="22"/>
        </w:rPr>
        <w:t>활성화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되었을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때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2% ClO</w:t>
      </w:r>
      <w:r w:rsidR="00DD2F10"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5D653A">
        <w:rPr>
          <w:rFonts w:ascii="Arial" w:eastAsia="굴림체" w:hAnsi="Arial" w:cs="Arial" w:hint="eastAsia"/>
          <w:sz w:val="22"/>
          <w:szCs w:val="22"/>
          <w:vertAlign w:val="subscript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를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생성할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수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있는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양의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아염소산나트</w:t>
      </w:r>
      <w:r w:rsidR="005D653A">
        <w:rPr>
          <w:rFonts w:ascii="Arial" w:eastAsia="굴림체" w:hAnsi="굴림체" w:cs="Arial" w:hint="eastAsia"/>
          <w:sz w:val="22"/>
          <w:szCs w:val="22"/>
        </w:rPr>
        <w:t>륨</w:t>
      </w:r>
      <w:r w:rsidR="005D653A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Arial" w:cs="Arial"/>
          <w:sz w:val="22"/>
          <w:szCs w:val="22"/>
        </w:rPr>
        <w:t>(NaClO</w:t>
      </w:r>
      <w:r w:rsidR="00DD2F10"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DD2F10" w:rsidRPr="004107D1">
        <w:rPr>
          <w:rFonts w:ascii="Arial" w:eastAsia="굴림체" w:hAnsi="Arial" w:cs="Arial"/>
          <w:sz w:val="22"/>
          <w:szCs w:val="22"/>
        </w:rPr>
        <w:t>)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을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함유하고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있는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것이다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DD2F10" w:rsidRPr="004107D1">
        <w:rPr>
          <w:rFonts w:ascii="Arial" w:eastAsia="굴림체" w:hAnsi="굴림체" w:cs="Arial"/>
          <w:sz w:val="22"/>
          <w:szCs w:val="22"/>
        </w:rPr>
        <w:t>일례로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, 2.7% </w:t>
      </w:r>
      <w:r w:rsidR="00DD2F10" w:rsidRPr="004107D1">
        <w:rPr>
          <w:rFonts w:ascii="Arial" w:eastAsia="굴림체" w:hAnsi="굴림체" w:cs="Arial"/>
          <w:sz w:val="22"/>
          <w:szCs w:val="22"/>
        </w:rPr>
        <w:t>아염소산나트</w:t>
      </w:r>
      <w:r w:rsidR="005D653A">
        <w:rPr>
          <w:rFonts w:ascii="Arial" w:eastAsia="굴림체" w:hAnsi="굴림체" w:cs="Arial" w:hint="eastAsia"/>
          <w:sz w:val="22"/>
          <w:szCs w:val="22"/>
        </w:rPr>
        <w:t>륨</w:t>
      </w:r>
      <w:r w:rsidR="005D653A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Arial" w:cs="Arial"/>
          <w:sz w:val="22"/>
          <w:szCs w:val="22"/>
        </w:rPr>
        <w:t>(NaClO</w:t>
      </w:r>
      <w:r w:rsidR="00DD2F10"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="00DD2F10" w:rsidRPr="004107D1">
        <w:rPr>
          <w:rFonts w:ascii="Arial" w:eastAsia="굴림체" w:hAnsi="굴림체" w:cs="Arial"/>
          <w:sz w:val="22"/>
          <w:szCs w:val="22"/>
        </w:rPr>
        <w:t>용액은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100% </w:t>
      </w:r>
      <w:r w:rsidR="00DD2F10" w:rsidRPr="004107D1">
        <w:rPr>
          <w:rFonts w:ascii="Arial" w:eastAsia="굴림체" w:hAnsi="굴림체" w:cs="Arial"/>
          <w:sz w:val="22"/>
          <w:szCs w:val="22"/>
        </w:rPr>
        <w:t>변화되었을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때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2%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의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ClO</w:t>
      </w:r>
      <w:r w:rsidR="00DD2F10"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="005D653A">
        <w:rPr>
          <w:rFonts w:ascii="Arial" w:eastAsia="굴림체" w:hAnsi="Arial" w:cs="Arial" w:hint="eastAsia"/>
          <w:sz w:val="22"/>
          <w:szCs w:val="22"/>
          <w:vertAlign w:val="subscript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를</w:t>
      </w:r>
      <w:r w:rsidR="00DD2F10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DD2F10" w:rsidRPr="004107D1">
        <w:rPr>
          <w:rFonts w:ascii="Arial" w:eastAsia="굴림체" w:hAnsi="굴림체" w:cs="Arial"/>
          <w:sz w:val="22"/>
          <w:szCs w:val="22"/>
        </w:rPr>
        <w:t>발생시킨다</w:t>
      </w:r>
      <w:r w:rsidR="00DD2F10" w:rsidRPr="004107D1">
        <w:rPr>
          <w:rFonts w:ascii="Arial" w:eastAsia="굴림체" w:hAnsi="Arial" w:cs="Arial"/>
          <w:sz w:val="22"/>
          <w:szCs w:val="22"/>
        </w:rPr>
        <w:t>.</w:t>
      </w:r>
    </w:p>
    <w:p w:rsidR="00DD2F10" w:rsidRPr="005D653A" w:rsidRDefault="00DD2F10">
      <w:pPr>
        <w:rPr>
          <w:rFonts w:ascii="Arial" w:eastAsia="굴림체" w:hAnsi="Arial" w:cs="Arial"/>
          <w:b/>
          <w:sz w:val="24"/>
          <w:szCs w:val="22"/>
        </w:rPr>
      </w:pPr>
      <w:r w:rsidRPr="005D653A">
        <w:rPr>
          <w:rFonts w:ascii="Arial" w:eastAsia="굴림체" w:hAnsi="굴림체" w:cs="Arial"/>
          <w:b/>
          <w:sz w:val="24"/>
          <w:szCs w:val="22"/>
        </w:rPr>
        <w:lastRenderedPageBreak/>
        <w:t>아염소산나트륨의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살충제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성분</w:t>
      </w: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활성화되지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상태에서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살균효과가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거의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없으나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성장을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D2DEC" w:rsidRPr="004107D1">
        <w:rPr>
          <w:rFonts w:ascii="Arial" w:eastAsia="굴림체" w:hAnsi="굴림체" w:cs="Arial"/>
          <w:sz w:val="22"/>
          <w:szCs w:val="22"/>
        </w:rPr>
        <w:t>방해하거나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억제하는</w:t>
      </w:r>
      <w:r w:rsidRPr="004107D1">
        <w:rPr>
          <w:rFonts w:ascii="Arial" w:eastAsia="굴림체" w:hAnsi="Arial" w:cs="Arial"/>
          <w:sz w:val="22"/>
          <w:szCs w:val="22"/>
        </w:rPr>
        <w:t xml:space="preserve"> biostat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비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소독용으로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경우는＂세균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냄새는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점액질을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위해서＂이다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산미료를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넣으면</w:t>
      </w:r>
      <w:r w:rsidRPr="004107D1">
        <w:rPr>
          <w:rFonts w:ascii="Arial" w:eastAsia="굴림체" w:hAnsi="Arial" w:cs="Arial"/>
          <w:sz w:val="22"/>
          <w:szCs w:val="22"/>
        </w:rPr>
        <w:t xml:space="preserve"> ClO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2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촉진하는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알려져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아염소산나트륨이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사고로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활성화되면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심각한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위해요소를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야기할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활성화되지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자체에서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촉발되는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자동활성화로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제어효과를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말한다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(G. </w:t>
      </w:r>
      <w:smartTag w:uri="urn:schemas-microsoft-com:office:smarttags" w:element="place">
        <w:smartTag w:uri="urn:schemas-microsoft-com:office:smarttags" w:element="City">
          <w:r w:rsidRPr="004107D1">
            <w:rPr>
              <w:rFonts w:ascii="Arial" w:eastAsia="굴림체" w:hAnsi="Arial" w:cs="Arial"/>
              <w:sz w:val="22"/>
              <w:szCs w:val="22"/>
            </w:rPr>
            <w:t>Gordon</w:t>
          </w:r>
        </w:smartTag>
        <w:r w:rsidRPr="004107D1">
          <w:rPr>
            <w:rFonts w:ascii="Arial" w:eastAsia="굴림체" w:hAnsi="Arial" w:cs="Arial"/>
            <w:sz w:val="22"/>
            <w:szCs w:val="22"/>
          </w:rPr>
          <w:t xml:space="preserve">, </w:t>
        </w:r>
        <w:smartTag w:uri="urn:schemas-microsoft-com:office:smarttags" w:element="country-region">
          <w:r w:rsidRPr="004107D1">
            <w:rPr>
              <w:rFonts w:ascii="Arial" w:eastAsia="굴림체" w:hAnsi="Arial" w:cs="Arial"/>
              <w:sz w:val="22"/>
              <w:szCs w:val="22"/>
            </w:rPr>
            <w:t>US</w:t>
          </w:r>
        </w:smartTag>
      </w:smartTag>
      <w:r w:rsidRPr="004107D1">
        <w:rPr>
          <w:rFonts w:ascii="Arial" w:eastAsia="굴림체" w:hAnsi="Arial" w:cs="Arial"/>
          <w:sz w:val="22"/>
          <w:szCs w:val="22"/>
        </w:rPr>
        <w:t xml:space="preserve"> Patent 4,880,638,</w:t>
      </w:r>
      <w:r w:rsidR="00FD2DEC" w:rsidRPr="004107D1">
        <w:rPr>
          <w:rFonts w:ascii="Arial" w:eastAsia="굴림체" w:hAnsi="Arial" w:cs="Arial"/>
          <w:sz w:val="22"/>
          <w:szCs w:val="22"/>
        </w:rPr>
        <w:t xml:space="preserve"> </w:t>
      </w:r>
      <w:smartTag w:uri="urn:schemas-microsoft-com:office:smarttags" w:element="date">
        <w:smartTagPr>
          <w:attr w:uri="urn:schemas-microsoft-com:office:office" w:name="ls" w:val="trans"/>
          <w:attr w:name="Year" w:val="1989"/>
          <w:attr w:name="Month" w:val="11"/>
          <w:attr w:name="Day" w:val="14"/>
        </w:smartTagPr>
        <w:r w:rsidRPr="004107D1">
          <w:rPr>
            <w:rFonts w:ascii="Arial" w:eastAsia="굴림체" w:hAnsi="Arial" w:cs="Arial"/>
            <w:sz w:val="22"/>
            <w:szCs w:val="22"/>
          </w:rPr>
          <w:t>1989.11.14</w:t>
        </w:r>
      </w:smartTag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분배되는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부산물이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활성화시켜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세포벽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내부에서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직접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D2F10" w:rsidRDefault="00DD2F10">
      <w:pPr>
        <w:rPr>
          <w:rFonts w:ascii="Arial" w:eastAsia="굴림체" w:hAnsi="Arial" w:cs="Arial" w:hint="eastAsia"/>
          <w:sz w:val="22"/>
          <w:szCs w:val="22"/>
        </w:rPr>
      </w:pPr>
    </w:p>
    <w:p w:rsidR="005D653A" w:rsidRPr="004107D1" w:rsidRDefault="005D653A">
      <w:pPr>
        <w:rPr>
          <w:rFonts w:ascii="Arial" w:eastAsia="굴림체" w:hAnsi="Arial" w:cs="Arial"/>
          <w:sz w:val="22"/>
          <w:szCs w:val="22"/>
        </w:rPr>
      </w:pPr>
    </w:p>
    <w:p w:rsidR="00DD2F10" w:rsidRPr="005D653A" w:rsidRDefault="00DD2F10">
      <w:pPr>
        <w:rPr>
          <w:rFonts w:ascii="Arial" w:eastAsia="굴림체" w:hAnsi="Arial" w:cs="Arial"/>
          <w:b/>
          <w:sz w:val="24"/>
          <w:szCs w:val="22"/>
        </w:rPr>
      </w:pPr>
      <w:r w:rsidRPr="005D653A">
        <w:rPr>
          <w:rFonts w:ascii="Arial" w:eastAsia="굴림체" w:hAnsi="굴림체" w:cs="Arial"/>
          <w:b/>
          <w:sz w:val="24"/>
          <w:szCs w:val="22"/>
        </w:rPr>
        <w:t>소독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및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살균제의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비교</w:t>
      </w: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개별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살충제의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동일한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조건하에서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특정하게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선정된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거의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목적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제어용으로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특정하게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소독력을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자료는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만들어낸다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다양한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유익하기는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정보는</w:t>
      </w:r>
      <w:r w:rsidRPr="004107D1">
        <w:rPr>
          <w:rFonts w:ascii="Arial" w:eastAsia="굴림체" w:hAnsi="Arial" w:cs="Arial"/>
          <w:sz w:val="22"/>
          <w:szCs w:val="22"/>
        </w:rPr>
        <w:t xml:space="preserve"> FIFRA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관리하며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독점적으로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소유하여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로부터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D2F10" w:rsidRDefault="00DD2F10">
      <w:pPr>
        <w:rPr>
          <w:rFonts w:ascii="Arial" w:eastAsia="굴림체" w:hAnsi="Arial" w:cs="Arial" w:hint="eastAsia"/>
          <w:sz w:val="22"/>
          <w:szCs w:val="22"/>
        </w:rPr>
      </w:pPr>
    </w:p>
    <w:p w:rsidR="005D653A" w:rsidRPr="005D653A" w:rsidRDefault="005D653A">
      <w:pPr>
        <w:rPr>
          <w:rFonts w:ascii="Arial" w:eastAsia="굴림체" w:hAnsi="Arial" w:cs="Arial"/>
          <w:sz w:val="22"/>
          <w:szCs w:val="22"/>
        </w:rPr>
      </w:pPr>
    </w:p>
    <w:p w:rsidR="00DD2F10" w:rsidRPr="005D653A" w:rsidRDefault="00DD2F10">
      <w:pPr>
        <w:rPr>
          <w:rFonts w:ascii="Arial" w:eastAsia="굴림체" w:hAnsi="Arial" w:cs="Arial"/>
          <w:b/>
          <w:sz w:val="24"/>
          <w:szCs w:val="22"/>
        </w:rPr>
      </w:pPr>
      <w:r w:rsidRPr="005D653A">
        <w:rPr>
          <w:rFonts w:ascii="Arial" w:eastAsia="굴림체" w:hAnsi="굴림체" w:cs="Arial"/>
          <w:b/>
          <w:sz w:val="24"/>
          <w:szCs w:val="22"/>
        </w:rPr>
        <w:t>일반적인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장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미생물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및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병원</w:t>
      </w:r>
      <w:r w:rsidRPr="005D653A">
        <w:rPr>
          <w:rFonts w:ascii="Arial" w:eastAsia="굴림체" w:hAnsi="Arial" w:cs="Arial"/>
          <w:b/>
          <w:sz w:val="24"/>
          <w:szCs w:val="22"/>
        </w:rPr>
        <w:t xml:space="preserve"> </w:t>
      </w:r>
      <w:r w:rsidRPr="005D653A">
        <w:rPr>
          <w:rFonts w:ascii="Arial" w:eastAsia="굴림체" w:hAnsi="굴림체" w:cs="Arial"/>
          <w:b/>
          <w:sz w:val="24"/>
          <w:szCs w:val="22"/>
        </w:rPr>
        <w:t>미생물</w:t>
      </w:r>
    </w:p>
    <w:p w:rsidR="00DD2F10" w:rsidRPr="004107D1" w:rsidRDefault="00DD2F10">
      <w:pPr>
        <w:rPr>
          <w:rFonts w:ascii="Arial" w:eastAsia="굴림체" w:hAnsi="Arial" w:cs="Arial"/>
          <w:sz w:val="22"/>
          <w:szCs w:val="22"/>
        </w:rPr>
      </w:pPr>
    </w:p>
    <w:p w:rsidR="00DD2F10" w:rsidRPr="004107D1" w:rsidRDefault="00A161C4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Microbe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불건강을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야기하는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(pathogen)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일컫는다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인체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처음으로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병원체는</w:t>
      </w:r>
      <w:r w:rsidRPr="004107D1">
        <w:rPr>
          <w:rFonts w:ascii="Arial" w:eastAsia="굴림체" w:hAnsi="Arial" w:cs="Arial"/>
          <w:sz w:val="22"/>
          <w:szCs w:val="22"/>
        </w:rPr>
        <w:t xml:space="preserve"> 1880</w:t>
      </w:r>
      <w:r w:rsidRPr="004107D1">
        <w:rPr>
          <w:rFonts w:ascii="Arial" w:eastAsia="굴림체" w:hAnsi="굴림체" w:cs="Arial"/>
          <w:sz w:val="22"/>
          <w:szCs w:val="22"/>
        </w:rPr>
        <w:t>년대에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영국에서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콜레라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집단발병을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일으킨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세균인</w:t>
      </w:r>
      <w:r w:rsidRPr="004107D1">
        <w:rPr>
          <w:rFonts w:ascii="Arial" w:eastAsia="굴림체" w:hAnsi="Arial" w:cs="Arial"/>
          <w:sz w:val="22"/>
          <w:szCs w:val="22"/>
        </w:rPr>
        <w:t xml:space="preserve"> Vibrio cholera</w:t>
      </w:r>
      <w:r w:rsidR="005D653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신종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심각한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건강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리스크로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원생동물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독소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보건문제를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일으키는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병원체를</w:t>
      </w:r>
      <w:r w:rsidRPr="004107D1">
        <w:rPr>
          <w:rFonts w:ascii="Arial" w:eastAsia="굴림체" w:hAnsi="Arial" w:cs="Arial"/>
          <w:sz w:val="22"/>
          <w:szCs w:val="22"/>
        </w:rPr>
        <w:t xml:space="preserve"> 4</w:t>
      </w:r>
      <w:r w:rsidRPr="004107D1">
        <w:rPr>
          <w:rFonts w:ascii="Arial" w:eastAsia="굴림체" w:hAnsi="굴림체" w:cs="Arial"/>
          <w:sz w:val="22"/>
          <w:szCs w:val="22"/>
        </w:rPr>
        <w:t>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범주로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구분한다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161C4" w:rsidRPr="004107D1" w:rsidRDefault="00A161C4">
      <w:pPr>
        <w:rPr>
          <w:rFonts w:ascii="Arial" w:eastAsia="굴림체" w:hAnsi="Arial" w:cs="Arial"/>
          <w:sz w:val="22"/>
          <w:szCs w:val="22"/>
        </w:rPr>
      </w:pPr>
    </w:p>
    <w:p w:rsidR="00A161C4" w:rsidRPr="005D653A" w:rsidRDefault="005D653A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A161C4" w:rsidRPr="005D653A">
        <w:rPr>
          <w:rFonts w:ascii="Arial" w:eastAsia="굴림체" w:hAnsi="굴림체" w:cs="Arial"/>
          <w:b/>
          <w:sz w:val="22"/>
          <w:szCs w:val="22"/>
        </w:rPr>
        <w:t>세균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A161C4" w:rsidRPr="004107D1" w:rsidRDefault="00A161C4">
      <w:pPr>
        <w:rPr>
          <w:rFonts w:ascii="Arial" w:eastAsia="굴림체" w:hAnsi="Arial" w:cs="Arial"/>
          <w:sz w:val="22"/>
          <w:szCs w:val="22"/>
        </w:rPr>
      </w:pPr>
    </w:p>
    <w:p w:rsidR="00A161C4" w:rsidRDefault="00A161C4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세균은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크기가</w:t>
      </w:r>
      <w:r w:rsidRPr="004107D1">
        <w:rPr>
          <w:rFonts w:ascii="Arial" w:eastAsia="굴림체" w:hAnsi="Arial" w:cs="Arial"/>
          <w:sz w:val="22"/>
          <w:szCs w:val="22"/>
        </w:rPr>
        <w:t xml:space="preserve"> 0.1~10</w:t>
      </w:r>
      <w:r w:rsidRPr="004107D1">
        <w:rPr>
          <w:rFonts w:ascii="Arial" w:eastAsia="굴림체" w:hAnsi="굴림체" w:cs="Arial"/>
          <w:sz w:val="22"/>
          <w:szCs w:val="22"/>
        </w:rPr>
        <w:t>㎛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단일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생물체이다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대부분의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구형</w:t>
      </w:r>
      <w:r w:rsidRPr="004107D1">
        <w:rPr>
          <w:rFonts w:ascii="Arial" w:eastAsia="굴림체" w:hAnsi="Arial" w:cs="Arial"/>
          <w:sz w:val="22"/>
          <w:szCs w:val="22"/>
        </w:rPr>
        <w:t xml:space="preserve">(Cocci), </w:t>
      </w:r>
      <w:r w:rsidRPr="004107D1">
        <w:rPr>
          <w:rFonts w:ascii="Arial" w:eastAsia="굴림체" w:hAnsi="굴림체" w:cs="Arial"/>
          <w:sz w:val="22"/>
          <w:szCs w:val="22"/>
        </w:rPr>
        <w:t>간형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(Bacilli), </w:t>
      </w:r>
      <w:r w:rsidRPr="004107D1">
        <w:rPr>
          <w:rFonts w:ascii="Arial" w:eastAsia="굴림체" w:hAnsi="굴림체" w:cs="Arial"/>
          <w:sz w:val="22"/>
          <w:szCs w:val="22"/>
        </w:rPr>
        <w:t>굽은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간형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(Vibrio), </w:t>
      </w:r>
      <w:r w:rsidRPr="004107D1">
        <w:rPr>
          <w:rFonts w:ascii="Arial" w:eastAsia="굴림체" w:hAnsi="굴림체" w:cs="Arial"/>
          <w:sz w:val="22"/>
          <w:szCs w:val="22"/>
        </w:rPr>
        <w:t>나선형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(Spirilla) </w:t>
      </w:r>
      <w:r w:rsidRPr="004107D1">
        <w:rPr>
          <w:rFonts w:ascii="Arial" w:eastAsia="굴림체" w:hAnsi="굴림체" w:cs="Arial"/>
          <w:sz w:val="22"/>
          <w:szCs w:val="22"/>
        </w:rPr>
        <w:t>등의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형태로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구분된다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세균은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숙주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외부에서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1</w:t>
      </w:r>
      <w:r w:rsidRPr="004107D1">
        <w:rPr>
          <w:rFonts w:ascii="Arial" w:eastAsia="굴림체" w:hAnsi="굴림체" w:cs="Arial"/>
          <w:sz w:val="22"/>
          <w:szCs w:val="22"/>
        </w:rPr>
        <w:t>과</w:t>
      </w:r>
      <w:r w:rsidR="005D653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5D653A" w:rsidRDefault="005D653A">
      <w:pPr>
        <w:rPr>
          <w:rFonts w:ascii="Arial" w:eastAsia="굴림체" w:hAnsi="Arial" w:cs="Arial" w:hint="eastAsia"/>
          <w:sz w:val="22"/>
          <w:szCs w:val="22"/>
        </w:rPr>
      </w:pPr>
    </w:p>
    <w:p w:rsidR="005D653A" w:rsidRDefault="005D653A" w:rsidP="00DA61D9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 w:rsidRPr="00DA61D9">
        <w:rPr>
          <w:rFonts w:ascii="Arial" w:eastAsia="굴림체" w:hAnsi="Arial" w:cs="Arial" w:hint="eastAsia"/>
          <w:b/>
          <w:sz w:val="22"/>
          <w:szCs w:val="22"/>
        </w:rPr>
        <w:lastRenderedPageBreak/>
        <w:t>(</w:t>
      </w:r>
      <w:r w:rsidRPr="00DA61D9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DA61D9">
        <w:rPr>
          <w:rFonts w:ascii="Arial" w:eastAsia="굴림체" w:hAnsi="Arial" w:cs="Arial" w:hint="eastAsia"/>
          <w:b/>
          <w:sz w:val="22"/>
          <w:szCs w:val="22"/>
        </w:rPr>
        <w:t xml:space="preserve"> 1. </w:t>
      </w:r>
      <w:r w:rsidRPr="00DA61D9">
        <w:rPr>
          <w:rFonts w:ascii="Arial" w:eastAsia="굴림체" w:hAnsi="굴림체" w:cs="Arial"/>
          <w:b/>
          <w:sz w:val="22"/>
          <w:szCs w:val="22"/>
        </w:rPr>
        <w:t>흔한</w:t>
      </w:r>
      <w:r w:rsidRPr="00DA61D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DA61D9">
        <w:rPr>
          <w:rFonts w:ascii="Arial" w:eastAsia="굴림체" w:hAnsi="굴림체" w:cs="Arial"/>
          <w:b/>
          <w:sz w:val="22"/>
          <w:szCs w:val="22"/>
        </w:rPr>
        <w:t>병원성</w:t>
      </w:r>
      <w:r w:rsidRPr="00DA61D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DA61D9">
        <w:rPr>
          <w:rFonts w:ascii="Arial" w:eastAsia="굴림체" w:hAnsi="굴림체" w:cs="Arial"/>
          <w:b/>
          <w:sz w:val="22"/>
          <w:szCs w:val="22"/>
        </w:rPr>
        <w:t>세균</w:t>
      </w:r>
      <w:r w:rsidRPr="00DA61D9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DA61D9" w:rsidRPr="00DA61D9" w:rsidRDefault="00DA61D9" w:rsidP="00DA61D9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9580" w:type="dxa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80"/>
        <w:gridCol w:w="2400"/>
        <w:gridCol w:w="3700"/>
      </w:tblGrid>
      <w:tr w:rsidR="00A161C4" w:rsidRPr="00AE3858">
        <w:trPr>
          <w:trHeight w:val="375"/>
        </w:trPr>
        <w:tc>
          <w:tcPr>
            <w:tcW w:w="3480" w:type="dxa"/>
            <w:shd w:val="clear" w:color="auto" w:fill="FFFF00"/>
            <w:vAlign w:val="center"/>
          </w:tcPr>
          <w:p w:rsidR="00A161C4" w:rsidRPr="00AE3858" w:rsidRDefault="00F56690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세</w:t>
            </w:r>
            <w:r w:rsidR="00DA61D9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균</w:t>
            </w:r>
          </w:p>
        </w:tc>
        <w:tc>
          <w:tcPr>
            <w:tcW w:w="2400" w:type="dxa"/>
            <w:shd w:val="clear" w:color="auto" w:fill="FFFF00"/>
            <w:vAlign w:val="center"/>
          </w:tcPr>
          <w:p w:rsidR="00A161C4" w:rsidRPr="00AE3858" w:rsidRDefault="00F56690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질</w:t>
            </w:r>
            <w:r w:rsidR="00DA61D9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병</w:t>
            </w:r>
          </w:p>
        </w:tc>
        <w:tc>
          <w:tcPr>
            <w:tcW w:w="3700" w:type="dxa"/>
            <w:shd w:val="clear" w:color="auto" w:fill="FFFF00"/>
            <w:vAlign w:val="center"/>
          </w:tcPr>
          <w:p w:rsidR="00A161C4" w:rsidRPr="00AE3858" w:rsidRDefault="00F56690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출</w:t>
            </w:r>
            <w:r w:rsidR="00DA61D9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처</w:t>
            </w:r>
          </w:p>
        </w:tc>
      </w:tr>
      <w:tr w:rsidR="00A161C4" w:rsidRPr="00AE3858">
        <w:trPr>
          <w:trHeight w:val="375"/>
        </w:trPr>
        <w:tc>
          <w:tcPr>
            <w:tcW w:w="3480" w:type="dxa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바실러스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세레우스</w:t>
            </w:r>
          </w:p>
        </w:tc>
        <w:tc>
          <w:tcPr>
            <w:tcW w:w="2400" w:type="dxa"/>
            <w:shd w:val="clear" w:color="auto" w:fill="auto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식중독</w:t>
            </w:r>
          </w:p>
        </w:tc>
        <w:tc>
          <w:tcPr>
            <w:tcW w:w="3700" w:type="dxa"/>
            <w:shd w:val="clear" w:color="auto" w:fill="auto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</w:p>
        </w:tc>
      </w:tr>
      <w:tr w:rsidR="00A161C4" w:rsidRPr="00AE3858">
        <w:trPr>
          <w:trHeight w:val="375"/>
        </w:trPr>
        <w:tc>
          <w:tcPr>
            <w:tcW w:w="3480" w:type="dxa"/>
          </w:tcPr>
          <w:p w:rsidR="00A161C4" w:rsidRPr="00AE3858" w:rsidRDefault="00A161C4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캠필로박터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제주니</w:t>
            </w:r>
          </w:p>
        </w:tc>
        <w:tc>
          <w:tcPr>
            <w:tcW w:w="2400" w:type="dxa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캠필로박터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장염</w:t>
            </w:r>
          </w:p>
        </w:tc>
        <w:tc>
          <w:tcPr>
            <w:tcW w:w="3700" w:type="dxa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</w:p>
        </w:tc>
      </w:tr>
      <w:tr w:rsidR="00A161C4" w:rsidRPr="00AE3858">
        <w:trPr>
          <w:trHeight w:val="375"/>
        </w:trPr>
        <w:tc>
          <w:tcPr>
            <w:tcW w:w="3480" w:type="dxa"/>
          </w:tcPr>
          <w:p w:rsidR="00A161C4" w:rsidRPr="00AE3858" w:rsidRDefault="00A161C4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리스테리아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모노사이토제네스</w:t>
            </w:r>
          </w:p>
        </w:tc>
        <w:tc>
          <w:tcPr>
            <w:tcW w:w="2400" w:type="dxa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리스테리아증</w:t>
            </w:r>
          </w:p>
        </w:tc>
        <w:tc>
          <w:tcPr>
            <w:tcW w:w="3700" w:type="dxa"/>
          </w:tcPr>
          <w:p w:rsidR="00A161C4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</w:p>
        </w:tc>
      </w:tr>
      <w:tr w:rsidR="00F56690" w:rsidRPr="00AE3858">
        <w:trPr>
          <w:trHeight w:val="375"/>
        </w:trPr>
        <w:tc>
          <w:tcPr>
            <w:tcW w:w="3480" w:type="dxa"/>
          </w:tcPr>
          <w:p w:rsidR="00F56690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클로스트리듐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퍼프린젠스</w:t>
            </w:r>
          </w:p>
        </w:tc>
        <w:tc>
          <w:tcPr>
            <w:tcW w:w="2400" w:type="dxa"/>
          </w:tcPr>
          <w:p w:rsidR="00F56690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식중독</w:t>
            </w:r>
          </w:p>
        </w:tc>
        <w:tc>
          <w:tcPr>
            <w:tcW w:w="3700" w:type="dxa"/>
          </w:tcPr>
          <w:p w:rsidR="00F56690" w:rsidRPr="00AE3858" w:rsidRDefault="00F56690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</w:t>
            </w:r>
            <w:r w:rsidR="00C80DA6"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</w:t>
            </w:r>
            <w:r w:rsidR="00C80DA6"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토양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클로스트리듐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보튤리늄</w:t>
            </w:r>
          </w:p>
        </w:tc>
        <w:tc>
          <w:tcPr>
            <w:tcW w:w="24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보튤리즘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토양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황색포도상구균</w:t>
            </w:r>
          </w:p>
        </w:tc>
        <w:tc>
          <w:tcPr>
            <w:tcW w:w="24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포도상구균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감염증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직접감염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식품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Samonella typhosa</w:t>
            </w:r>
          </w:p>
        </w:tc>
        <w:tc>
          <w:tcPr>
            <w:tcW w:w="24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장티푸스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보균자의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소변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Salmonella paratyphii,</w:t>
            </w:r>
          </w:p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Schottinuller, hirschfeldii C.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파라티푸스</w:t>
            </w:r>
          </w:p>
        </w:tc>
        <w:tc>
          <w:tcPr>
            <w:tcW w:w="37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보균자의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소변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Shigella flexneri, dysenteriae,</w:t>
            </w:r>
          </w:p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Sonnei, paradisinterae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바실러스성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이질</w:t>
            </w:r>
          </w:p>
        </w:tc>
        <w:tc>
          <w:tcPr>
            <w:tcW w:w="37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보균자의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Vibrio comma, cholera</w:t>
            </w:r>
          </w:p>
        </w:tc>
        <w:tc>
          <w:tcPr>
            <w:tcW w:w="24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콜레라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보균자의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빛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구토물</w:t>
            </w:r>
          </w:p>
        </w:tc>
      </w:tr>
      <w:tr w:rsidR="00862CF6" w:rsidRPr="00AE3858">
        <w:tc>
          <w:tcPr>
            <w:tcW w:w="348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Pateruella tulareusis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야토병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설치류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쇠등에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나무진드기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개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여우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돼지</w:t>
            </w:r>
          </w:p>
        </w:tc>
      </w:tr>
      <w:tr w:rsidR="00862CF6" w:rsidRPr="00AE3858">
        <w:tc>
          <w:tcPr>
            <w:tcW w:w="348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Brucella melitensis</w:t>
            </w:r>
          </w:p>
        </w:tc>
        <w:tc>
          <w:tcPr>
            <w:tcW w:w="24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브로셀라증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파상열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감염동물의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조직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혈변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소변</w:t>
            </w:r>
          </w:p>
        </w:tc>
      </w:tr>
      <w:tr w:rsidR="00862CF6" w:rsidRPr="00AE3858">
        <w:tc>
          <w:tcPr>
            <w:tcW w:w="348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Pseudomonas pseudomallei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유비저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(melioidosis)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랫트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기니피크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고양이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개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말</w:t>
            </w:r>
          </w:p>
        </w:tc>
      </w:tr>
      <w:tr w:rsidR="00862CF6" w:rsidRPr="00AE3858">
        <w:tc>
          <w:tcPr>
            <w:tcW w:w="348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Laptospira icterohaemorragiae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렙토스피라증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랫트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돼지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개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고양이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마우스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여우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양의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</w:t>
            </w:r>
            <w:r w:rsidR="00DA61D9" w:rsidRPr="00AE3858">
              <w:rPr>
                <w:rFonts w:ascii="Arial" w:eastAsia="굴림체" w:hAnsi="굴림체" w:cs="Arial" w:hint="eastAsia"/>
                <w:sz w:val="22"/>
                <w:szCs w:val="22"/>
              </w:rPr>
              <w:t>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소변</w:t>
            </w:r>
          </w:p>
        </w:tc>
      </w:tr>
      <w:tr w:rsidR="00862CF6" w:rsidRPr="00AE3858">
        <w:tc>
          <w:tcPr>
            <w:tcW w:w="348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대장균</w:t>
            </w:r>
            <w:r w:rsidR="00DA61D9" w:rsidRPr="00AE3858">
              <w:rPr>
                <w:rFonts w:ascii="Arial" w:eastAsia="굴림체" w:hAnsi="굴림체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(E. coli)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위장염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보균자의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</w:t>
            </w:r>
          </w:p>
        </w:tc>
      </w:tr>
      <w:tr w:rsidR="00862CF6" w:rsidRPr="00AE3858">
        <w:tc>
          <w:tcPr>
            <w:tcW w:w="348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Legionella pnermophila</w:t>
            </w:r>
          </w:p>
        </w:tc>
        <w:tc>
          <w:tcPr>
            <w:tcW w:w="2400" w:type="dxa"/>
            <w:vAlign w:val="center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레지오넬라증</w:t>
            </w:r>
          </w:p>
        </w:tc>
        <w:tc>
          <w:tcPr>
            <w:tcW w:w="3700" w:type="dxa"/>
          </w:tcPr>
          <w:p w:rsidR="00862CF6" w:rsidRPr="00AE3858" w:rsidRDefault="00862CF6" w:rsidP="00AE3858">
            <w:pPr>
              <w:spacing w:line="320" w:lineRule="exac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강과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냉각탑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증발응축기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(evaporative condenser),</w:t>
            </w:r>
            <w:r w:rsidR="00DA61D9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음용수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시스템</w:t>
            </w:r>
          </w:p>
        </w:tc>
      </w:tr>
    </w:tbl>
    <w:p w:rsidR="00A161C4" w:rsidRDefault="00A161C4">
      <w:pPr>
        <w:rPr>
          <w:rFonts w:ascii="Arial" w:eastAsia="굴림체" w:hAnsi="Arial" w:cs="Arial" w:hint="eastAsia"/>
          <w:sz w:val="22"/>
          <w:szCs w:val="22"/>
        </w:rPr>
      </w:pPr>
    </w:p>
    <w:p w:rsidR="00DA61D9" w:rsidRPr="004107D1" w:rsidRDefault="00DA61D9">
      <w:pPr>
        <w:rPr>
          <w:rFonts w:ascii="Arial" w:eastAsia="굴림체" w:hAnsi="Arial" w:cs="Arial"/>
          <w:sz w:val="22"/>
          <w:szCs w:val="22"/>
        </w:rPr>
      </w:pPr>
    </w:p>
    <w:p w:rsidR="00F56690" w:rsidRPr="00DA61D9" w:rsidRDefault="00DA61D9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/>
          <w:b/>
          <w:sz w:val="22"/>
          <w:szCs w:val="22"/>
        </w:rPr>
        <w:br w:type="page"/>
      </w:r>
      <w:r>
        <w:rPr>
          <w:rFonts w:ascii="Arial" w:eastAsia="굴림체" w:hAnsi="굴림체" w:cs="Arial" w:hint="eastAsia"/>
          <w:b/>
          <w:sz w:val="22"/>
          <w:szCs w:val="22"/>
        </w:rPr>
        <w:lastRenderedPageBreak/>
        <w:t>[</w:t>
      </w:r>
      <w:r w:rsidR="00B94D64" w:rsidRPr="00DA61D9">
        <w:rPr>
          <w:rFonts w:ascii="Arial" w:eastAsia="굴림체" w:hAnsi="굴림체" w:cs="Arial"/>
          <w:b/>
          <w:sz w:val="22"/>
          <w:szCs w:val="22"/>
        </w:rPr>
        <w:t>바이러스</w:t>
      </w:r>
      <w:r>
        <w:rPr>
          <w:rFonts w:ascii="Arial" w:eastAsia="굴림체" w:hAnsi="굴림체" w:cs="Arial"/>
          <w:b/>
          <w:sz w:val="22"/>
          <w:szCs w:val="22"/>
        </w:rPr>
        <w:t>]</w:t>
      </w:r>
    </w:p>
    <w:p w:rsidR="00B94D64" w:rsidRPr="004107D1" w:rsidRDefault="00B94D64">
      <w:pPr>
        <w:rPr>
          <w:rFonts w:ascii="Arial" w:eastAsia="굴림체" w:hAnsi="Arial" w:cs="Arial"/>
          <w:sz w:val="22"/>
          <w:szCs w:val="22"/>
        </w:rPr>
      </w:pPr>
    </w:p>
    <w:p w:rsidR="00B94D64" w:rsidRDefault="00B94D64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바이러스는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유전물질과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방어를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단백질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이루어진</w:t>
      </w:r>
      <w:r w:rsidRPr="004107D1">
        <w:rPr>
          <w:rFonts w:ascii="Arial" w:eastAsia="굴림체" w:hAnsi="Arial" w:cs="Arial"/>
          <w:sz w:val="22"/>
          <w:szCs w:val="22"/>
        </w:rPr>
        <w:t xml:space="preserve"> 0.01~0.1</w:t>
      </w:r>
      <w:r w:rsidRPr="004107D1">
        <w:rPr>
          <w:rFonts w:ascii="Arial" w:eastAsia="굴림체" w:hAnsi="굴림체" w:cs="Arial"/>
          <w:sz w:val="22"/>
          <w:szCs w:val="22"/>
        </w:rPr>
        <w:t>㎛</w:t>
      </w:r>
      <w:r w:rsidR="00DA61D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바이러스는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숙주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외부에서는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관련하여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</w:t>
      </w:r>
      <w:r w:rsidR="00DA61D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(spesies) </w:t>
      </w:r>
      <w:r w:rsidRPr="004107D1">
        <w:rPr>
          <w:rFonts w:ascii="Arial" w:eastAsia="굴림체" w:hAnsi="굴림체" w:cs="Arial"/>
          <w:sz w:val="22"/>
          <w:szCs w:val="22"/>
        </w:rPr>
        <w:t>특이적이다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2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DA61D9" w:rsidRDefault="00DA61D9">
      <w:pPr>
        <w:rPr>
          <w:rFonts w:ascii="Arial" w:eastAsia="굴림체" w:hAnsi="Arial" w:cs="Arial" w:hint="eastAsia"/>
          <w:sz w:val="22"/>
          <w:szCs w:val="22"/>
        </w:rPr>
      </w:pPr>
    </w:p>
    <w:p w:rsidR="00DA61D9" w:rsidRDefault="00DA61D9" w:rsidP="00DA61D9">
      <w:pPr>
        <w:rPr>
          <w:rFonts w:ascii="Arial" w:eastAsia="굴림체" w:hAnsi="Arial" w:cs="Arial" w:hint="eastAsia"/>
          <w:b/>
          <w:sz w:val="22"/>
          <w:szCs w:val="22"/>
        </w:rPr>
      </w:pPr>
    </w:p>
    <w:p w:rsidR="00DA61D9" w:rsidRDefault="00DA61D9" w:rsidP="00DA61D9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 w:rsidRPr="00DA61D9">
        <w:rPr>
          <w:rFonts w:ascii="Arial" w:eastAsia="굴림체" w:hAnsi="Arial" w:cs="Arial" w:hint="eastAsia"/>
          <w:b/>
          <w:sz w:val="22"/>
          <w:szCs w:val="22"/>
        </w:rPr>
        <w:t>(</w:t>
      </w:r>
      <w:r w:rsidRPr="00DA61D9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DA61D9">
        <w:rPr>
          <w:rFonts w:ascii="Arial" w:eastAsia="굴림체" w:hAnsi="Arial" w:cs="Arial" w:hint="eastAsia"/>
          <w:b/>
          <w:sz w:val="22"/>
          <w:szCs w:val="22"/>
        </w:rPr>
        <w:t xml:space="preserve"> 2. </w:t>
      </w:r>
      <w:r w:rsidRPr="00DA61D9">
        <w:rPr>
          <w:rFonts w:ascii="Arial" w:eastAsia="굴림체" w:hAnsi="굴림체" w:cs="Arial"/>
          <w:b/>
          <w:sz w:val="22"/>
          <w:szCs w:val="22"/>
        </w:rPr>
        <w:t>흔한</w:t>
      </w:r>
      <w:r w:rsidRPr="00DA61D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DA61D9">
        <w:rPr>
          <w:rFonts w:ascii="Arial" w:eastAsia="굴림체" w:hAnsi="굴림체" w:cs="Arial"/>
          <w:b/>
          <w:sz w:val="22"/>
          <w:szCs w:val="22"/>
        </w:rPr>
        <w:t>병원성</w:t>
      </w:r>
      <w:r w:rsidRPr="00DA61D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DA61D9">
        <w:rPr>
          <w:rFonts w:ascii="Arial" w:eastAsia="굴림체" w:hAnsi="굴림체" w:cs="Arial"/>
          <w:b/>
          <w:sz w:val="22"/>
          <w:szCs w:val="22"/>
        </w:rPr>
        <w:t>바이러스</w:t>
      </w:r>
      <w:r w:rsidRPr="00DA61D9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DA61D9" w:rsidRPr="00DA61D9" w:rsidRDefault="00DA61D9" w:rsidP="00DA61D9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0"/>
        <w:gridCol w:w="3600"/>
        <w:gridCol w:w="3500"/>
      </w:tblGrid>
      <w:tr w:rsidR="00B94D64" w:rsidRPr="00AE3858">
        <w:tc>
          <w:tcPr>
            <w:tcW w:w="2400" w:type="dxa"/>
            <w:shd w:val="clear" w:color="auto" w:fill="FFFF00"/>
          </w:tcPr>
          <w:p w:rsidR="00B94D64" w:rsidRPr="00AE3858" w:rsidRDefault="00B94D6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바이러스</w:t>
            </w:r>
          </w:p>
        </w:tc>
        <w:tc>
          <w:tcPr>
            <w:tcW w:w="3600" w:type="dxa"/>
            <w:shd w:val="clear" w:color="auto" w:fill="FFFF00"/>
          </w:tcPr>
          <w:p w:rsidR="00B94D64" w:rsidRPr="00AE3858" w:rsidRDefault="00B94D6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질</w:t>
            </w:r>
            <w:r w:rsidR="004572B7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병</w:t>
            </w:r>
          </w:p>
        </w:tc>
        <w:tc>
          <w:tcPr>
            <w:tcW w:w="3500" w:type="dxa"/>
            <w:shd w:val="clear" w:color="auto" w:fill="FFFF00"/>
          </w:tcPr>
          <w:p w:rsidR="00B94D64" w:rsidRPr="00AE3858" w:rsidRDefault="00B94D6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숙주</w:t>
            </w:r>
            <w:r w:rsidR="004572B7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내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위치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B94D64" w:rsidRPr="00AE3858" w:rsidRDefault="00B94D64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폴리오바이러스</w:t>
            </w:r>
            <w:r w:rsidR="00DA61D9" w:rsidRPr="00AE3858">
              <w:rPr>
                <w:rFonts w:ascii="Arial" w:eastAsia="굴림체" w:hAnsi="굴림체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(3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B94D64" w:rsidRPr="00AE3858" w:rsidRDefault="00B94D6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폴리오</w:t>
            </w:r>
          </w:p>
        </w:tc>
        <w:tc>
          <w:tcPr>
            <w:tcW w:w="3500" w:type="dxa"/>
          </w:tcPr>
          <w:p w:rsidR="00B94D64" w:rsidRPr="00AE3858" w:rsidRDefault="00B94D6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척추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</w:t>
            </w:r>
            <w:r w:rsidR="007A6355"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림프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B94D64" w:rsidRPr="00AE3858" w:rsidRDefault="0048140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에코바이러스</w:t>
            </w:r>
            <w:r w:rsidR="00DA61D9" w:rsidRPr="00AE3858">
              <w:rPr>
                <w:rFonts w:ascii="Arial" w:eastAsia="굴림체" w:hAnsi="굴림체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(34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481408" w:rsidRPr="00AE3858" w:rsidRDefault="00481408" w:rsidP="00DA61D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수막염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마비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Cuilain-Baree‘s Syndrome,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호흡기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질환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설사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.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유행성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근육통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심근염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간염</w:t>
            </w:r>
          </w:p>
        </w:tc>
        <w:tc>
          <w:tcPr>
            <w:tcW w:w="3500" w:type="dxa"/>
          </w:tcPr>
          <w:p w:rsidR="00B94D64" w:rsidRPr="00AE3858" w:rsidRDefault="00B94D6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척추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피부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심막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조직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481408" w:rsidRPr="00AE3858" w:rsidRDefault="0048140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콕사키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바이러스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A</w:t>
            </w:r>
            <w:r w:rsidR="00DA61D9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와</w:t>
            </w:r>
            <w:r w:rsidR="00DA61D9" w:rsidRPr="00AE3858">
              <w:rPr>
                <w:rFonts w:ascii="Arial" w:eastAsia="굴림체" w:hAnsi="굴림체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B</w:t>
            </w:r>
            <w:r w:rsidR="00DA61D9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(24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이상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헤르팡지나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림프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인두염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수막염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마비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수족구병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호흡기질환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소아설사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심장내막염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흉통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수막뇌염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유산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당뇨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선천성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심장이형</w:t>
            </w:r>
          </w:p>
        </w:tc>
        <w:tc>
          <w:tcPr>
            <w:tcW w:w="35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림프절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수막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척추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피부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호흡기관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심막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심근조직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태반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췌장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심장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B94D64" w:rsidRPr="00AE3858" w:rsidRDefault="0048140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레오바이러스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(6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알려지지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않음</w:t>
            </w:r>
          </w:p>
        </w:tc>
        <w:tc>
          <w:tcPr>
            <w:tcW w:w="35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알려지지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않음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B94D64" w:rsidRPr="00AE3858" w:rsidRDefault="0048140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아데노바이러스</w:t>
            </w:r>
          </w:p>
        </w:tc>
        <w:tc>
          <w:tcPr>
            <w:tcW w:w="36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호흡기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질환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결막염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충수염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intussasception,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갑상선염</w:t>
            </w:r>
          </w:p>
        </w:tc>
        <w:tc>
          <w:tcPr>
            <w:tcW w:w="35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호흡기관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결막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세포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혈관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맹장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림프절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소장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갑상선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근육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세포</w:t>
            </w:r>
          </w:p>
        </w:tc>
      </w:tr>
      <w:tr w:rsidR="00B94D64" w:rsidRPr="00AE3858">
        <w:tc>
          <w:tcPr>
            <w:tcW w:w="2400" w:type="dxa"/>
            <w:vAlign w:val="center"/>
          </w:tcPr>
          <w:p w:rsidR="00B94D64" w:rsidRPr="00AE3858" w:rsidRDefault="0048140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(2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종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전염성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가염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혈청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다운증후군</w:t>
            </w:r>
          </w:p>
        </w:tc>
        <w:tc>
          <w:tcPr>
            <w:tcW w:w="3500" w:type="dxa"/>
          </w:tcPr>
          <w:p w:rsidR="00B94D64" w:rsidRPr="00AE3858" w:rsidRDefault="0048140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간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근육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뼈</w:t>
            </w:r>
          </w:p>
        </w:tc>
      </w:tr>
    </w:tbl>
    <w:p w:rsidR="00481408" w:rsidRPr="004107D1" w:rsidRDefault="00481408">
      <w:pPr>
        <w:rPr>
          <w:rFonts w:ascii="Arial" w:eastAsia="굴림체" w:hAnsi="Arial" w:cs="Arial"/>
          <w:sz w:val="22"/>
          <w:szCs w:val="22"/>
        </w:rPr>
      </w:pPr>
    </w:p>
    <w:p w:rsidR="00167B24" w:rsidRDefault="00167B24">
      <w:pPr>
        <w:rPr>
          <w:rFonts w:ascii="Arial" w:eastAsia="굴림체" w:hAnsi="굴림체" w:cs="Arial" w:hint="eastAsia"/>
          <w:b/>
          <w:sz w:val="22"/>
          <w:szCs w:val="22"/>
        </w:rPr>
      </w:pPr>
    </w:p>
    <w:p w:rsidR="00481408" w:rsidRPr="00167B24" w:rsidRDefault="00167B2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481408" w:rsidRPr="00167B24">
        <w:rPr>
          <w:rFonts w:ascii="Arial" w:eastAsia="굴림체" w:hAnsi="굴림체" w:cs="Arial"/>
          <w:b/>
          <w:sz w:val="22"/>
          <w:szCs w:val="22"/>
        </w:rPr>
        <w:t>원생동물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167B24" w:rsidRPr="004107D1" w:rsidRDefault="00167B24">
      <w:pPr>
        <w:rPr>
          <w:rFonts w:ascii="Arial" w:eastAsia="굴림체" w:hAnsi="Arial" w:cs="Arial"/>
          <w:sz w:val="22"/>
          <w:szCs w:val="22"/>
        </w:rPr>
      </w:pPr>
    </w:p>
    <w:p w:rsidR="00481408" w:rsidRPr="004107D1" w:rsidRDefault="00481408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원생동물은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먹이로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세포벽이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단세포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진핵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대부분의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원생동물은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속에서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종들은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숙주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생물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인간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포함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기생하여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기생충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질환은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3</w:t>
      </w:r>
      <w:r w:rsidRPr="004107D1">
        <w:rPr>
          <w:rFonts w:ascii="Arial" w:eastAsia="굴림체" w:hAnsi="굴림체" w:cs="Arial"/>
          <w:sz w:val="22"/>
          <w:szCs w:val="22"/>
        </w:rPr>
        <w:t>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481408" w:rsidRDefault="00481408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 w:rsidP="00167B24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167B24">
        <w:rPr>
          <w:rFonts w:ascii="Arial" w:eastAsia="굴림체" w:hAnsi="Arial" w:cs="Arial" w:hint="eastAsia"/>
          <w:b/>
          <w:sz w:val="22"/>
          <w:szCs w:val="22"/>
        </w:rPr>
        <w:t>(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 xml:space="preserve"> 3 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흔한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 xml:space="preserve"> 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기생충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 xml:space="preserve"> 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원생동물</w:t>
      </w:r>
      <w:r>
        <w:rPr>
          <w:rFonts w:ascii="Arial" w:eastAsia="굴림체" w:hAnsi="Arial" w:cs="Arial" w:hint="eastAsia"/>
          <w:b/>
          <w:sz w:val="22"/>
          <w:szCs w:val="22"/>
        </w:rPr>
        <w:t>)</w:t>
      </w:r>
    </w:p>
    <w:p w:rsidR="00167B24" w:rsidRDefault="00167B24" w:rsidP="00167B24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</w:p>
    <w:p w:rsidR="00167B24" w:rsidRPr="004107D1" w:rsidRDefault="00167B24">
      <w:pPr>
        <w:rPr>
          <w:rFonts w:ascii="Arial" w:eastAsia="굴림체" w:hAnsi="Arial" w:cs="Arial"/>
          <w:sz w:val="22"/>
          <w:szCs w:val="22"/>
        </w:rPr>
      </w:pPr>
    </w:p>
    <w:tbl>
      <w:tblPr>
        <w:tblpPr w:leftFromText="142" w:rightFromText="142" w:vertAnchor="page" w:horzAnchor="margin" w:tblpX="416" w:tblpY="2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8"/>
        <w:gridCol w:w="2800"/>
        <w:gridCol w:w="3892"/>
      </w:tblGrid>
      <w:tr w:rsidR="00A459A1" w:rsidRPr="00AE3858">
        <w:tc>
          <w:tcPr>
            <w:tcW w:w="2708" w:type="dxa"/>
            <w:shd w:val="clear" w:color="auto" w:fill="FFFF00"/>
            <w:vAlign w:val="center"/>
          </w:tcPr>
          <w:p w:rsidR="00A459A1" w:rsidRPr="00AE3858" w:rsidRDefault="00A459A1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기생충</w:t>
            </w:r>
          </w:p>
        </w:tc>
        <w:tc>
          <w:tcPr>
            <w:tcW w:w="2800" w:type="dxa"/>
            <w:shd w:val="clear" w:color="auto" w:fill="FFFF00"/>
            <w:vAlign w:val="center"/>
          </w:tcPr>
          <w:p w:rsidR="00A459A1" w:rsidRPr="00AE3858" w:rsidRDefault="00A459A1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질</w:t>
            </w:r>
            <w:r w:rsidR="00167B24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병</w:t>
            </w:r>
          </w:p>
        </w:tc>
        <w:tc>
          <w:tcPr>
            <w:tcW w:w="3892" w:type="dxa"/>
            <w:shd w:val="clear" w:color="auto" w:fill="FFFF00"/>
            <w:vAlign w:val="center"/>
          </w:tcPr>
          <w:p w:rsidR="00A459A1" w:rsidRPr="00AE3858" w:rsidRDefault="00A459A1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출</w:t>
            </w:r>
            <w:r w:rsidR="00167B24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처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회충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회충증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동물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decaying vegetation,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Cryptosporidium</w:t>
            </w:r>
          </w:p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Muris,</w:t>
            </w:r>
            <w:r w:rsidR="00190535" w:rsidRPr="00AE3858">
              <w:rPr>
                <w:rFonts w:ascii="Arial" w:eastAsia="굴림체" w:hAnsi="Arial" w:cs="Arial"/>
                <w:sz w:val="22"/>
                <w:szCs w:val="22"/>
              </w:rPr>
              <w:t xml:space="preserve"> parv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um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cryptosporidiosis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인체직접감염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또는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동물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-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인체감염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분변에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오염된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식물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또는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표면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Entamoeba histolytica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아베바성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이질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Giardia lamblia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Giardiasis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Naegleria gruberi,</w:t>
            </w:r>
          </w:p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Fowleri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아베바성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뇌수막염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사망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토양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decarying</w:t>
            </w:r>
          </w:p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vegetation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Acenathamoeba</w:t>
            </w:r>
          </w:p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Castellani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아베바성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뇌수막염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사망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토양</w:t>
            </w:r>
          </w:p>
        </w:tc>
      </w:tr>
      <w:tr w:rsidR="00A459A1" w:rsidRPr="00AE3858">
        <w:tc>
          <w:tcPr>
            <w:tcW w:w="2708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Taenia</w:t>
            </w:r>
            <w:r w:rsidR="00167B24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Saginata</w:t>
            </w:r>
            <w:r w:rsidR="00167B24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쇠고기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촌층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)</w:t>
            </w:r>
          </w:p>
        </w:tc>
        <w:tc>
          <w:tcPr>
            <w:tcW w:w="2800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소화장애</w:t>
            </w:r>
          </w:p>
        </w:tc>
        <w:tc>
          <w:tcPr>
            <w:tcW w:w="3892" w:type="dxa"/>
            <w:vAlign w:val="center"/>
          </w:tcPr>
          <w:p w:rsidR="00A459A1" w:rsidRPr="00AE3858" w:rsidRDefault="00A459A1" w:rsidP="00AE3858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인체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동물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, decarying</w:t>
            </w:r>
            <w:r w:rsidR="00167B24" w:rsidRPr="00AE3858">
              <w:rPr>
                <w:rFonts w:ascii="Arial" w:eastAsia="굴림체" w:hAnsi="Arial" w:cs="Arial" w:hint="eastAsia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Vegetation,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물</w:t>
            </w:r>
          </w:p>
        </w:tc>
      </w:tr>
    </w:tbl>
    <w:p w:rsidR="00481408" w:rsidRPr="004107D1" w:rsidRDefault="00481408">
      <w:pPr>
        <w:rPr>
          <w:rFonts w:ascii="Arial" w:eastAsia="굴림체" w:hAnsi="Arial" w:cs="Arial"/>
          <w:sz w:val="22"/>
          <w:szCs w:val="22"/>
        </w:rPr>
      </w:pPr>
    </w:p>
    <w:p w:rsidR="00A459A1" w:rsidRPr="00167B24" w:rsidRDefault="00167B2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A459A1" w:rsidRPr="00167B24">
        <w:rPr>
          <w:rFonts w:ascii="Arial" w:eastAsia="굴림체" w:hAnsi="굴림체" w:cs="Arial"/>
          <w:b/>
          <w:sz w:val="22"/>
          <w:szCs w:val="22"/>
        </w:rPr>
        <w:t>곰팡이독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167B24" w:rsidRDefault="00167B24">
      <w:pPr>
        <w:rPr>
          <w:rFonts w:ascii="Arial" w:eastAsia="굴림체" w:hAnsi="굴림체" w:cs="Arial" w:hint="eastAsia"/>
          <w:sz w:val="22"/>
          <w:szCs w:val="22"/>
        </w:rPr>
      </w:pPr>
    </w:p>
    <w:p w:rsidR="00A459A1" w:rsidRPr="004107D1" w:rsidRDefault="00A459A1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원생동물과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더불어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심각한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="0065375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독소들이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곰팡이독은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독소이다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없이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곰팡이독이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예가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아플라톡신을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만들어내는</w:t>
      </w:r>
      <w:r w:rsidRPr="004107D1">
        <w:rPr>
          <w:rFonts w:ascii="Arial" w:eastAsia="굴림체" w:hAnsi="Arial" w:cs="Arial"/>
          <w:sz w:val="22"/>
          <w:szCs w:val="22"/>
        </w:rPr>
        <w:t xml:space="preserve"> As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pergillus flavus. </w:t>
      </w:r>
      <w:r w:rsidR="00190535" w:rsidRPr="004107D1">
        <w:rPr>
          <w:rFonts w:ascii="Arial" w:eastAsia="굴림체" w:hAnsi="굴림체" w:cs="Arial"/>
          <w:sz w:val="22"/>
          <w:szCs w:val="22"/>
        </w:rPr>
        <w:t>아플라톡식은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곡류에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존재할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수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있으며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1960</w:t>
      </w:r>
      <w:r w:rsidR="00190535" w:rsidRPr="004107D1">
        <w:rPr>
          <w:rFonts w:ascii="Arial" w:eastAsia="굴림체" w:hAnsi="굴림체" w:cs="Arial"/>
          <w:sz w:val="22"/>
          <w:szCs w:val="22"/>
        </w:rPr>
        <w:t>년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영국에서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칠면조에게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먹은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넛트류에서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처음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발견되었다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190535" w:rsidRPr="004107D1">
        <w:rPr>
          <w:rFonts w:ascii="Arial" w:eastAsia="굴림체" w:hAnsi="굴림체" w:cs="Arial"/>
          <w:sz w:val="22"/>
          <w:szCs w:val="22"/>
        </w:rPr>
        <w:t>흔한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곰팡이독을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표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4</w:t>
      </w:r>
      <w:r w:rsidR="00190535" w:rsidRPr="004107D1">
        <w:rPr>
          <w:rFonts w:ascii="Arial" w:eastAsia="굴림체" w:hAnsi="굴림체" w:cs="Arial"/>
          <w:sz w:val="22"/>
          <w:szCs w:val="22"/>
        </w:rPr>
        <w:t>에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간략히</w:t>
      </w:r>
      <w:r w:rsidR="0019053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190535" w:rsidRPr="004107D1">
        <w:rPr>
          <w:rFonts w:ascii="Arial" w:eastAsia="굴림체" w:hAnsi="굴림체" w:cs="Arial"/>
          <w:sz w:val="22"/>
          <w:szCs w:val="22"/>
        </w:rPr>
        <w:t>요약하였다</w:t>
      </w:r>
      <w:r w:rsidR="00190535" w:rsidRPr="004107D1">
        <w:rPr>
          <w:rFonts w:ascii="Arial" w:eastAsia="굴림체" w:hAnsi="Arial" w:cs="Arial"/>
          <w:sz w:val="22"/>
          <w:szCs w:val="22"/>
        </w:rPr>
        <w:t>.</w:t>
      </w:r>
    </w:p>
    <w:p w:rsidR="00190535" w:rsidRDefault="00190535">
      <w:pPr>
        <w:rPr>
          <w:rFonts w:ascii="Arial" w:eastAsia="굴림체" w:hAnsi="Arial" w:cs="Arial" w:hint="eastAsia"/>
          <w:sz w:val="22"/>
          <w:szCs w:val="22"/>
        </w:rPr>
      </w:pPr>
    </w:p>
    <w:p w:rsidR="00167B24" w:rsidRDefault="00167B24" w:rsidP="00167B24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167B24">
        <w:rPr>
          <w:rFonts w:ascii="Arial" w:eastAsia="굴림체" w:hAnsi="Arial" w:cs="Arial" w:hint="eastAsia"/>
          <w:b/>
          <w:sz w:val="22"/>
          <w:szCs w:val="22"/>
        </w:rPr>
        <w:t>(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 xml:space="preserve"> 4. 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흔한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 xml:space="preserve"> 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곰팡이독</w:t>
      </w:r>
      <w:r w:rsidRPr="00167B24">
        <w:rPr>
          <w:rFonts w:ascii="Arial" w:eastAsia="굴림체" w:hAnsi="Arial" w:cs="Arial" w:hint="eastAsia"/>
          <w:b/>
          <w:sz w:val="22"/>
          <w:szCs w:val="22"/>
        </w:rPr>
        <w:t>)</w:t>
      </w:r>
    </w:p>
    <w:p w:rsidR="00167B24" w:rsidRPr="00167B24" w:rsidRDefault="00167B24" w:rsidP="00167B24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00"/>
        <w:gridCol w:w="2800"/>
        <w:gridCol w:w="3700"/>
      </w:tblGrid>
      <w:tr w:rsidR="00190535" w:rsidRPr="00AE3858">
        <w:tc>
          <w:tcPr>
            <w:tcW w:w="3000" w:type="dxa"/>
            <w:shd w:val="clear" w:color="auto" w:fill="FFFF00"/>
          </w:tcPr>
          <w:p w:rsidR="00190535" w:rsidRPr="00AE3858" w:rsidRDefault="00190535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곰팡이독</w:t>
            </w:r>
          </w:p>
        </w:tc>
        <w:tc>
          <w:tcPr>
            <w:tcW w:w="2800" w:type="dxa"/>
            <w:shd w:val="clear" w:color="auto" w:fill="FFFF00"/>
          </w:tcPr>
          <w:p w:rsidR="00190535" w:rsidRPr="00AE3858" w:rsidRDefault="00167B2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>질</w:t>
            </w:r>
            <w:r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>병</w:t>
            </w:r>
          </w:p>
        </w:tc>
        <w:tc>
          <w:tcPr>
            <w:tcW w:w="3700" w:type="dxa"/>
            <w:shd w:val="clear" w:color="auto" w:fill="FFFF00"/>
          </w:tcPr>
          <w:p w:rsidR="00190535" w:rsidRPr="00AE3858" w:rsidRDefault="00190535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출</w:t>
            </w:r>
            <w:r w:rsidR="00167B24"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처</w:t>
            </w:r>
          </w:p>
        </w:tc>
      </w:tr>
      <w:tr w:rsidR="00190535" w:rsidRPr="00AE3858">
        <w:tc>
          <w:tcPr>
            <w:tcW w:w="30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Penicillium</w:t>
            </w:r>
          </w:p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Viridicatum citinum</w:t>
            </w:r>
          </w:p>
        </w:tc>
        <w:tc>
          <w:tcPr>
            <w:tcW w:w="28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Citrinin</w:t>
            </w:r>
          </w:p>
        </w:tc>
        <w:tc>
          <w:tcPr>
            <w:tcW w:w="3700" w:type="dxa"/>
            <w:vAlign w:val="center"/>
          </w:tcPr>
          <w:p w:rsidR="00190535" w:rsidRPr="00AE3858" w:rsidRDefault="00BE57D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옥수수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쌀</w:t>
            </w:r>
          </w:p>
        </w:tc>
      </w:tr>
      <w:tr w:rsidR="00190535" w:rsidRPr="00AE3858">
        <w:tc>
          <w:tcPr>
            <w:tcW w:w="30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Aspergillus flavus,</w:t>
            </w:r>
          </w:p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Parasiticus</w:t>
            </w:r>
          </w:p>
        </w:tc>
        <w:tc>
          <w:tcPr>
            <w:tcW w:w="28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아플라톡신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중독</w:t>
            </w:r>
          </w:p>
        </w:tc>
        <w:tc>
          <w:tcPr>
            <w:tcW w:w="3700" w:type="dxa"/>
            <w:vAlign w:val="center"/>
          </w:tcPr>
          <w:p w:rsidR="00190535" w:rsidRPr="00AE3858" w:rsidRDefault="00BE57D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곡류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넛트류</w:t>
            </w:r>
          </w:p>
        </w:tc>
      </w:tr>
      <w:tr w:rsidR="00190535" w:rsidRPr="00AE3858">
        <w:tc>
          <w:tcPr>
            <w:tcW w:w="30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Patulin expansum,</w:t>
            </w:r>
          </w:p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Urticae</w:t>
            </w:r>
          </w:p>
        </w:tc>
        <w:tc>
          <w:tcPr>
            <w:tcW w:w="28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파툴린</w:t>
            </w:r>
          </w:p>
        </w:tc>
        <w:tc>
          <w:tcPr>
            <w:tcW w:w="3700" w:type="dxa"/>
            <w:vAlign w:val="center"/>
          </w:tcPr>
          <w:p w:rsidR="00190535" w:rsidRPr="00AE3858" w:rsidRDefault="00BE57D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사과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및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애플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사이다</w:t>
            </w:r>
          </w:p>
        </w:tc>
      </w:tr>
      <w:tr w:rsidR="00190535" w:rsidRPr="00AE3858">
        <w:tc>
          <w:tcPr>
            <w:tcW w:w="30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Aspergillus ochracrus</w:t>
            </w:r>
          </w:p>
        </w:tc>
        <w:tc>
          <w:tcPr>
            <w:tcW w:w="28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오크리톡신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A</w:t>
            </w:r>
          </w:p>
        </w:tc>
        <w:tc>
          <w:tcPr>
            <w:tcW w:w="3700" w:type="dxa"/>
            <w:vAlign w:val="center"/>
          </w:tcPr>
          <w:p w:rsidR="00190535" w:rsidRPr="00AE3858" w:rsidRDefault="00BE57D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곡류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피넛류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대두류</w:t>
            </w:r>
          </w:p>
        </w:tc>
      </w:tr>
      <w:tr w:rsidR="00190535" w:rsidRPr="00AE3858">
        <w:tc>
          <w:tcPr>
            <w:tcW w:w="30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Fusarium</w:t>
            </w:r>
          </w:p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gramineaeum</w:t>
            </w:r>
          </w:p>
        </w:tc>
        <w:tc>
          <w:tcPr>
            <w:tcW w:w="2800" w:type="dxa"/>
            <w:vAlign w:val="center"/>
          </w:tcPr>
          <w:p w:rsidR="00190535" w:rsidRPr="00AE3858" w:rsidRDefault="00190535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Deocynuvalenol, Vomitoxin</w:t>
            </w:r>
          </w:p>
        </w:tc>
        <w:tc>
          <w:tcPr>
            <w:tcW w:w="3700" w:type="dxa"/>
            <w:vAlign w:val="center"/>
          </w:tcPr>
          <w:p w:rsidR="00190535" w:rsidRPr="00AE3858" w:rsidRDefault="00BE57D8" w:rsidP="00167B2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옥수수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보리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귀리</w:t>
            </w:r>
          </w:p>
        </w:tc>
      </w:tr>
    </w:tbl>
    <w:p w:rsidR="00167B24" w:rsidRDefault="00167B24">
      <w:pPr>
        <w:rPr>
          <w:rFonts w:ascii="Arial" w:eastAsia="굴림체" w:hAnsi="굴림체" w:cs="Arial" w:hint="eastAsia"/>
          <w:sz w:val="22"/>
          <w:szCs w:val="22"/>
        </w:rPr>
      </w:pPr>
    </w:p>
    <w:p w:rsidR="00190535" w:rsidRPr="004107D1" w:rsidRDefault="00BE57D8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lastRenderedPageBreak/>
        <w:t>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제시하였듯이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다양한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다양한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출처로부터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들어간다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일반적으로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피부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점막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호흡기관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음식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섭취를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체내로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들어간다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특히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소독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식품으로부터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노출되는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관심을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갖는다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E57D8" w:rsidRDefault="00BE57D8">
      <w:pPr>
        <w:rPr>
          <w:rFonts w:ascii="Arial" w:eastAsia="굴림체" w:hAnsi="Arial" w:cs="Arial" w:hint="eastAsia"/>
          <w:sz w:val="22"/>
          <w:szCs w:val="22"/>
        </w:rPr>
      </w:pPr>
    </w:p>
    <w:p w:rsidR="00167B24" w:rsidRPr="004107D1" w:rsidRDefault="00167B24">
      <w:pPr>
        <w:rPr>
          <w:rFonts w:ascii="Arial" w:eastAsia="굴림체" w:hAnsi="Arial" w:cs="Arial"/>
          <w:sz w:val="22"/>
          <w:szCs w:val="22"/>
        </w:rPr>
      </w:pPr>
    </w:p>
    <w:p w:rsidR="00BE57D8" w:rsidRPr="00167B24" w:rsidRDefault="00167B2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BE57D8" w:rsidRPr="00167B24">
        <w:rPr>
          <w:rFonts w:ascii="Arial" w:eastAsia="굴림체" w:hAnsi="굴림체" w:cs="Arial"/>
          <w:b/>
          <w:sz w:val="22"/>
          <w:szCs w:val="22"/>
        </w:rPr>
        <w:t>식인성</w:t>
      </w:r>
      <w:r w:rsidR="00BE57D8" w:rsidRPr="00167B24">
        <w:rPr>
          <w:rFonts w:ascii="Arial" w:eastAsia="굴림체" w:hAnsi="Arial" w:cs="Arial"/>
          <w:b/>
          <w:sz w:val="22"/>
          <w:szCs w:val="22"/>
        </w:rPr>
        <w:t xml:space="preserve"> </w:t>
      </w:r>
      <w:r w:rsidR="00BE57D8" w:rsidRPr="00167B24">
        <w:rPr>
          <w:rFonts w:ascii="Arial" w:eastAsia="굴림체" w:hAnsi="굴림체" w:cs="Arial"/>
          <w:b/>
          <w:sz w:val="22"/>
          <w:szCs w:val="22"/>
        </w:rPr>
        <w:t>병원체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  <w:r w:rsidR="00BE57D8" w:rsidRPr="00167B24">
        <w:rPr>
          <w:rFonts w:ascii="Arial" w:eastAsia="굴림체" w:hAnsi="Arial" w:cs="Arial"/>
          <w:b/>
          <w:sz w:val="22"/>
          <w:szCs w:val="22"/>
        </w:rPr>
        <w:t xml:space="preserve"> </w:t>
      </w:r>
    </w:p>
    <w:p w:rsidR="00BE57D8" w:rsidRPr="004107D1" w:rsidRDefault="00BE57D8">
      <w:pPr>
        <w:rPr>
          <w:rFonts w:ascii="Arial" w:eastAsia="굴림체" w:hAnsi="Arial" w:cs="Arial"/>
          <w:sz w:val="22"/>
          <w:szCs w:val="22"/>
        </w:rPr>
      </w:pPr>
    </w:p>
    <w:p w:rsidR="00BE57D8" w:rsidRPr="004107D1" w:rsidRDefault="00BE57D8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식품은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매개체가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미생물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오염물질은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취급자와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가공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설비에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일으킬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소비자들은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가열하거나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보관하지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병원체의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못할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가열온도에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견뎌서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조건이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즉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조리한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음식을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섭취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장시간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실온에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방치하는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다시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문제이다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지난</w:t>
      </w:r>
      <w:r w:rsidRPr="004107D1">
        <w:rPr>
          <w:rFonts w:ascii="Arial" w:eastAsia="굴림체" w:hAnsi="Arial" w:cs="Arial"/>
          <w:sz w:val="22"/>
          <w:szCs w:val="22"/>
        </w:rPr>
        <w:t xml:space="preserve"> 20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여년간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식인성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위험은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증가해왔다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매년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수백만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명의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사람들이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걸리는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보고된다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증가는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변화와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변화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대규모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생산과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유통체계도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사람들에게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질병을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전파할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중요하다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질병통제관리국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(CDC)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E. col</w:t>
      </w:r>
      <w:r w:rsidR="00167B24">
        <w:rPr>
          <w:rFonts w:ascii="Arial" w:eastAsia="굴림체" w:hAnsi="Arial" w:cs="Arial" w:hint="eastAsia"/>
          <w:sz w:val="22"/>
          <w:szCs w:val="22"/>
        </w:rPr>
        <w:t>i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리스테리아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캠필로박터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살모넬라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장내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환자와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심각성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균들을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우려하고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소독을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시행할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위험은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낮아진다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따라서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선택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가공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설비에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중요하다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E57D8" w:rsidRDefault="00BE57D8">
      <w:pPr>
        <w:rPr>
          <w:rFonts w:ascii="Arial" w:eastAsia="굴림체" w:hAnsi="Arial" w:cs="Arial" w:hint="eastAsia"/>
          <w:sz w:val="22"/>
          <w:szCs w:val="22"/>
        </w:rPr>
      </w:pPr>
    </w:p>
    <w:p w:rsidR="00167B24" w:rsidRPr="004107D1" w:rsidRDefault="00167B24">
      <w:pPr>
        <w:rPr>
          <w:rFonts w:ascii="Arial" w:eastAsia="굴림체" w:hAnsi="Arial" w:cs="Arial"/>
          <w:sz w:val="22"/>
          <w:szCs w:val="22"/>
        </w:rPr>
      </w:pPr>
    </w:p>
    <w:p w:rsidR="004076F9" w:rsidRPr="00167B24" w:rsidRDefault="004076F9">
      <w:pPr>
        <w:rPr>
          <w:rFonts w:ascii="Arial" w:eastAsia="굴림체" w:hAnsi="Arial" w:cs="Arial"/>
          <w:b/>
          <w:sz w:val="24"/>
          <w:szCs w:val="22"/>
        </w:rPr>
      </w:pPr>
      <w:r w:rsidRPr="00167B24">
        <w:rPr>
          <w:rFonts w:ascii="Arial" w:eastAsia="굴림체" w:hAnsi="굴림체" w:cs="Arial"/>
          <w:b/>
          <w:sz w:val="24"/>
          <w:szCs w:val="22"/>
        </w:rPr>
        <w:t>효능비교</w:t>
      </w:r>
    </w:p>
    <w:p w:rsidR="004076F9" w:rsidRPr="004107D1" w:rsidRDefault="004076F9">
      <w:pPr>
        <w:rPr>
          <w:rFonts w:ascii="Arial" w:eastAsia="굴림체" w:hAnsi="Arial" w:cs="Arial"/>
          <w:sz w:val="22"/>
          <w:szCs w:val="22"/>
        </w:rPr>
      </w:pPr>
    </w:p>
    <w:p w:rsidR="002C565D" w:rsidRPr="004107D1" w:rsidRDefault="004076F9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기본테스트를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첫째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주어진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환경에서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특정한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관리하는데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온도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실험실</w:t>
      </w:r>
      <w:r w:rsidRPr="004107D1">
        <w:rPr>
          <w:rFonts w:ascii="Arial" w:eastAsia="굴림체" w:hAnsi="Arial" w:cs="Arial"/>
          <w:sz w:val="22"/>
          <w:szCs w:val="22"/>
        </w:rPr>
        <w:t xml:space="preserve"> in v</w:t>
      </w:r>
      <w:r w:rsidR="002C565D" w:rsidRPr="004107D1">
        <w:rPr>
          <w:rFonts w:ascii="Arial" w:eastAsia="굴림체" w:hAnsi="Arial" w:cs="Arial"/>
          <w:sz w:val="22"/>
          <w:szCs w:val="22"/>
        </w:rPr>
        <w:t>itro test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를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실시할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수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있다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2C565D" w:rsidRPr="004107D1">
        <w:rPr>
          <w:rFonts w:ascii="Arial" w:eastAsia="굴림체" w:hAnsi="굴림체" w:cs="Arial"/>
          <w:sz w:val="22"/>
          <w:szCs w:val="22"/>
        </w:rPr>
        <w:t>둘째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, EPA </w:t>
      </w:r>
      <w:r w:rsidR="002C565D" w:rsidRPr="004107D1">
        <w:rPr>
          <w:rFonts w:ascii="Arial" w:eastAsia="굴림체" w:hAnsi="굴림체" w:cs="Arial"/>
          <w:sz w:val="22"/>
          <w:szCs w:val="22"/>
        </w:rPr>
        <w:t>지침에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따라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효능을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결정하기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위해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미생물학적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분석을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이용한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실제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또는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시뮬레이션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테스트로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살균제를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테스트할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수도</w:t>
      </w:r>
      <w:r w:rsidR="002C565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2C565D" w:rsidRPr="004107D1">
        <w:rPr>
          <w:rFonts w:ascii="Arial" w:eastAsia="굴림체" w:hAnsi="굴림체" w:cs="Arial"/>
          <w:sz w:val="22"/>
          <w:szCs w:val="22"/>
        </w:rPr>
        <w:t>있다</w:t>
      </w:r>
      <w:r w:rsidR="002C565D" w:rsidRPr="004107D1">
        <w:rPr>
          <w:rFonts w:ascii="Arial" w:eastAsia="굴림체" w:hAnsi="Arial" w:cs="Arial"/>
          <w:sz w:val="22"/>
          <w:szCs w:val="22"/>
        </w:rPr>
        <w:t>.</w:t>
      </w: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</w:p>
    <w:p w:rsidR="004076F9" w:rsidRPr="004107D1" w:rsidRDefault="002C565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미국에서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＂</w:t>
      </w:r>
      <w:r w:rsidRPr="004107D1">
        <w:rPr>
          <w:rFonts w:ascii="Arial" w:eastAsia="굴림체" w:hAnsi="Arial" w:cs="Arial"/>
          <w:sz w:val="22"/>
          <w:szCs w:val="22"/>
        </w:rPr>
        <w:t>AOAC Germicidal and Detergent Sanitizer Test</w:t>
      </w:r>
      <w:r w:rsidRPr="004107D1">
        <w:rPr>
          <w:rFonts w:ascii="Arial" w:eastAsia="굴림체" w:hAnsi="굴림체" w:cs="Arial"/>
          <w:sz w:val="22"/>
          <w:szCs w:val="22"/>
        </w:rPr>
        <w:t>＂로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일정한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접촉시간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온도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(10</w:t>
      </w:r>
      <w:r w:rsidRPr="004107D1">
        <w:rPr>
          <w:rFonts w:ascii="Arial" w:eastAsia="굴림체" w:hAnsi="굴림체" w:cs="Arial"/>
          <w:sz w:val="22"/>
          <w:szCs w:val="22"/>
        </w:rPr>
        <w:t>분</w:t>
      </w:r>
      <w:r w:rsidRPr="004107D1">
        <w:rPr>
          <w:rFonts w:ascii="Arial" w:eastAsia="굴림체" w:hAnsi="Arial" w:cs="Arial"/>
          <w:sz w:val="22"/>
          <w:szCs w:val="22"/>
        </w:rPr>
        <w:t>,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20</w:t>
      </w:r>
      <w:r w:rsidRPr="004107D1">
        <w:rPr>
          <w:rFonts w:ascii="Arial" w:eastAsia="굴림체" w:hAnsi="굴림체" w:cs="Arial"/>
          <w:sz w:val="22"/>
          <w:szCs w:val="22"/>
        </w:rPr>
        <w:t>℃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문제의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외과용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작은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포셀린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실린더로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순수배양을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Arial" w:cs="Arial"/>
          <w:sz w:val="22"/>
          <w:szCs w:val="22"/>
        </w:rPr>
        <w:t>-</w:t>
      </w:r>
      <w:r w:rsidRPr="004107D1">
        <w:rPr>
          <w:rFonts w:ascii="Arial" w:eastAsia="굴림체" w:hAnsi="굴림체" w:cs="Arial"/>
          <w:sz w:val="22"/>
          <w:szCs w:val="22"/>
        </w:rPr>
        <w:t>희석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당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6</w:t>
      </w:r>
      <w:r w:rsidRPr="004107D1">
        <w:rPr>
          <w:rFonts w:ascii="Arial" w:eastAsia="굴림체" w:hAnsi="Arial" w:cs="Arial"/>
          <w:sz w:val="22"/>
          <w:szCs w:val="22"/>
        </w:rPr>
        <w:t>~10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 xml:space="preserve">9 </w:t>
      </w:r>
      <w:r w:rsidRPr="004107D1">
        <w:rPr>
          <w:rFonts w:ascii="Arial" w:eastAsia="굴림체" w:hAnsi="굴림체" w:cs="Arial"/>
          <w:sz w:val="22"/>
          <w:szCs w:val="22"/>
        </w:rPr>
        <w:t>정도의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아포가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배지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위에</w:t>
      </w:r>
      <w:r w:rsidRPr="004107D1">
        <w:rPr>
          <w:rFonts w:ascii="Arial" w:eastAsia="굴림체" w:hAnsi="Arial" w:cs="Arial"/>
          <w:sz w:val="22"/>
          <w:szCs w:val="22"/>
        </w:rPr>
        <w:t xml:space="preserve"> Bacliius subtilis</w:t>
      </w:r>
      <w:r w:rsidRPr="004107D1">
        <w:rPr>
          <w:rFonts w:ascii="Arial" w:eastAsia="굴림체" w:hAnsi="굴림체" w:cs="Arial"/>
          <w:sz w:val="22"/>
          <w:szCs w:val="22"/>
        </w:rPr>
        <w:t>나</w:t>
      </w:r>
      <w:r w:rsidRPr="004107D1">
        <w:rPr>
          <w:rFonts w:ascii="Arial" w:eastAsia="굴림체" w:hAnsi="Arial" w:cs="Arial"/>
          <w:sz w:val="22"/>
          <w:szCs w:val="22"/>
        </w:rPr>
        <w:t xml:space="preserve"> Clostiridium sporogenes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배양한다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효능은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완전히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규정한다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방법은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아니라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제조업체에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판단하는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최소한의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제공한다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EPA</w:t>
      </w:r>
      <w:r w:rsidR="00167B2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등록된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어떤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라벨에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최소한의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기준을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만족시킬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거라고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가정하는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보통이다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앞서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언급했듯이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＂극비</w:t>
      </w:r>
      <w:r w:rsidR="00167B2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(confidential)</w:t>
      </w:r>
      <w:r w:rsidRPr="004107D1">
        <w:rPr>
          <w:rFonts w:ascii="Arial" w:eastAsia="굴림체" w:hAnsi="굴림체" w:cs="Arial"/>
          <w:sz w:val="22"/>
          <w:szCs w:val="22"/>
        </w:rPr>
        <w:t>＂이기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</w:t>
      </w:r>
      <w:r w:rsidRPr="004107D1">
        <w:rPr>
          <w:rFonts w:ascii="Arial" w:eastAsia="굴림체" w:hAnsi="굴림체" w:cs="Arial"/>
          <w:sz w:val="22"/>
          <w:szCs w:val="22"/>
        </w:rPr>
        <w:lastRenderedPageBreak/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탈락만이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유일한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수단이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되곤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아래와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오로지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목적으로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만들어졌으며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등록의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목적으로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수행되지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여기에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앞서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권장된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만들어졌다는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</w:p>
    <w:p w:rsidR="002C565D" w:rsidRPr="00167B24" w:rsidRDefault="00167B2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2C565D" w:rsidRPr="00167B24">
        <w:rPr>
          <w:rFonts w:ascii="Arial" w:eastAsia="굴림체" w:hAnsi="굴림체" w:cs="Arial"/>
          <w:b/>
          <w:sz w:val="22"/>
          <w:szCs w:val="22"/>
        </w:rPr>
        <w:t>살균력</w:t>
      </w:r>
      <w:r w:rsidR="007346BF"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</w:p>
    <w:p w:rsidR="002C565D" w:rsidRPr="004107D1" w:rsidRDefault="002C565D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항미생물제의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살균력은</w:t>
      </w:r>
      <w:r w:rsidRPr="004107D1">
        <w:rPr>
          <w:rFonts w:ascii="Arial" w:eastAsia="굴림체" w:hAnsi="Arial" w:cs="Arial"/>
          <w:sz w:val="22"/>
          <w:szCs w:val="22"/>
        </w:rPr>
        <w:t xml:space="preserve"> Pseudomonas aeruginosa, Staphylo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coccus aureus, Saccharomyces cerevissiae </w:t>
      </w:r>
      <w:r w:rsidR="00B85F41" w:rsidRPr="004107D1">
        <w:rPr>
          <w:rFonts w:ascii="Arial" w:eastAsia="굴림체" w:hAnsi="굴림체" w:cs="Arial"/>
          <w:sz w:val="22"/>
          <w:szCs w:val="22"/>
        </w:rPr>
        <w:t>등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세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종의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균에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대해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Tanner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에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의해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측정되었다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11</w:t>
      </w:r>
      <w:r w:rsidR="00B85F41" w:rsidRPr="004107D1">
        <w:rPr>
          <w:rFonts w:ascii="Arial" w:eastAsia="굴림체" w:hAnsi="굴림체" w:cs="Arial"/>
          <w:sz w:val="22"/>
          <w:szCs w:val="22"/>
        </w:rPr>
        <w:t>개의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시판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제품을</w:t>
      </w:r>
      <w:r w:rsidR="007346BF">
        <w:rPr>
          <w:rFonts w:ascii="Arial" w:eastAsia="굴림체" w:hAnsi="Arial" w:cs="Arial"/>
          <w:sz w:val="22"/>
          <w:szCs w:val="22"/>
        </w:rPr>
        <w:t xml:space="preserve"> AOAC use-di</w:t>
      </w:r>
      <w:r w:rsidR="007346BF">
        <w:rPr>
          <w:rFonts w:ascii="Arial" w:eastAsia="굴림체" w:hAnsi="Arial" w:cs="Arial" w:hint="eastAsia"/>
          <w:sz w:val="22"/>
          <w:szCs w:val="22"/>
        </w:rPr>
        <w:t>l</w:t>
      </w:r>
      <w:r w:rsidR="00B85F41" w:rsidRPr="004107D1">
        <w:rPr>
          <w:rFonts w:ascii="Arial" w:eastAsia="굴림체" w:hAnsi="Arial" w:cs="Arial"/>
          <w:sz w:val="22"/>
          <w:szCs w:val="22"/>
        </w:rPr>
        <w:t>u</w:t>
      </w:r>
      <w:r w:rsidR="007346BF">
        <w:rPr>
          <w:rFonts w:ascii="Arial" w:eastAsia="굴림체" w:hAnsi="Arial" w:cs="Arial" w:hint="eastAsia"/>
          <w:sz w:val="22"/>
          <w:szCs w:val="22"/>
        </w:rPr>
        <w:t>t</w:t>
      </w:r>
      <w:r w:rsidR="00B85F41" w:rsidRPr="004107D1">
        <w:rPr>
          <w:rFonts w:ascii="Arial" w:eastAsia="굴림체" w:hAnsi="Arial" w:cs="Arial"/>
          <w:sz w:val="22"/>
          <w:szCs w:val="22"/>
        </w:rPr>
        <w:t>ion method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를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통해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차례로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비교되었다</w:t>
      </w:r>
      <w:r w:rsidR="00B85F41" w:rsidRPr="004107D1">
        <w:rPr>
          <w:rFonts w:ascii="Arial" w:eastAsia="굴림체" w:hAnsi="Arial" w:cs="Arial"/>
          <w:sz w:val="22"/>
          <w:szCs w:val="22"/>
        </w:rPr>
        <w:t>. Tanner</w:t>
      </w:r>
      <w:r w:rsidR="00B85F41" w:rsidRPr="004107D1">
        <w:rPr>
          <w:rFonts w:ascii="Arial" w:eastAsia="굴림체" w:hAnsi="굴림체" w:cs="Arial"/>
          <w:sz w:val="22"/>
          <w:szCs w:val="22"/>
        </w:rPr>
        <w:t>는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테스트된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제품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가운데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이산화염소가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가장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살균력이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높다고</w:t>
      </w:r>
      <w:r w:rsidR="00B85F41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85F41" w:rsidRPr="004107D1">
        <w:rPr>
          <w:rFonts w:ascii="Arial" w:eastAsia="굴림체" w:hAnsi="굴림체" w:cs="Arial"/>
          <w:sz w:val="22"/>
          <w:szCs w:val="22"/>
        </w:rPr>
        <w:t>밝혔다</w:t>
      </w:r>
      <w:r w:rsidR="00B85F41" w:rsidRPr="004107D1">
        <w:rPr>
          <w:rFonts w:ascii="Arial" w:eastAsia="굴림체" w:hAnsi="Arial" w:cs="Arial"/>
          <w:sz w:val="22"/>
          <w:szCs w:val="22"/>
        </w:rPr>
        <w:t>.</w:t>
      </w:r>
    </w:p>
    <w:p w:rsidR="00B85F41" w:rsidRPr="004107D1" w:rsidRDefault="00B85F41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용액은</w:t>
      </w:r>
      <w:r w:rsidRPr="004107D1">
        <w:rPr>
          <w:rFonts w:ascii="Arial" w:eastAsia="굴림체" w:hAnsi="Arial" w:cs="Arial"/>
          <w:sz w:val="22"/>
          <w:szCs w:val="22"/>
        </w:rPr>
        <w:t xml:space="preserve"> 22</w:t>
      </w:r>
      <w:r w:rsidRPr="004107D1">
        <w:rPr>
          <w:rFonts w:ascii="Arial" w:eastAsia="굴림체" w:hAnsi="굴림체" w:cs="Arial"/>
          <w:sz w:val="22"/>
          <w:szCs w:val="22"/>
        </w:rPr>
        <w:t>℃</w:t>
      </w:r>
      <w:r w:rsidR="007346BF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사용되었다</w:t>
      </w:r>
      <w:r w:rsidR="007346BF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(AOAC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20</w:t>
      </w:r>
      <w:r w:rsidRPr="004107D1">
        <w:rPr>
          <w:rFonts w:ascii="Arial" w:eastAsia="굴림체" w:hAnsi="굴림체" w:cs="Arial"/>
          <w:sz w:val="22"/>
          <w:szCs w:val="22"/>
        </w:rPr>
        <w:t>℃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테스트는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용액에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첨가하는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시작된다</w:t>
      </w:r>
      <w:r w:rsidR="007346BF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(ACAO </w:t>
      </w:r>
      <w:r w:rsidRPr="004107D1">
        <w:rPr>
          <w:rFonts w:ascii="Arial" w:eastAsia="굴림체" w:hAnsi="굴림체" w:cs="Arial"/>
          <w:sz w:val="22"/>
          <w:szCs w:val="22"/>
        </w:rPr>
        <w:t>방법과는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반대</w:t>
      </w:r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일부</w:t>
      </w:r>
      <w:r w:rsidRPr="004107D1">
        <w:rPr>
          <w:rFonts w:ascii="Arial" w:eastAsia="굴림체" w:hAnsi="Arial" w:cs="Arial"/>
          <w:sz w:val="22"/>
          <w:szCs w:val="22"/>
        </w:rPr>
        <w:t xml:space="preserve"> formulation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번째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활성화시킬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선택되었다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처리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용액은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플라스크에</w:t>
      </w:r>
      <w:r w:rsidRPr="004107D1">
        <w:rPr>
          <w:rFonts w:ascii="Arial" w:eastAsia="굴림체" w:hAnsi="Arial" w:cs="Arial"/>
          <w:sz w:val="22"/>
          <w:szCs w:val="22"/>
        </w:rPr>
        <w:t xml:space="preserve"> 1/2</w:t>
      </w:r>
      <w:r w:rsidRPr="004107D1">
        <w:rPr>
          <w:rFonts w:ascii="Arial" w:eastAsia="굴림체" w:hAnsi="굴림체" w:cs="Arial"/>
          <w:sz w:val="22"/>
          <w:szCs w:val="22"/>
        </w:rPr>
        <w:t>배</w:t>
      </w:r>
      <w:r w:rsidRPr="004107D1">
        <w:rPr>
          <w:rFonts w:ascii="Arial" w:eastAsia="굴림체" w:hAnsi="Arial" w:cs="Arial"/>
          <w:sz w:val="22"/>
          <w:szCs w:val="22"/>
        </w:rPr>
        <w:t>, 1</w:t>
      </w:r>
      <w:r w:rsidRPr="004107D1">
        <w:rPr>
          <w:rFonts w:ascii="Arial" w:eastAsia="굴림체" w:hAnsi="굴림체" w:cs="Arial"/>
          <w:sz w:val="22"/>
          <w:szCs w:val="22"/>
        </w:rPr>
        <w:t>배</w:t>
      </w:r>
      <w:r w:rsidRPr="004107D1">
        <w:rPr>
          <w:rFonts w:ascii="Arial" w:eastAsia="굴림체" w:hAnsi="Arial" w:cs="Arial"/>
          <w:sz w:val="22"/>
          <w:szCs w:val="22"/>
        </w:rPr>
        <w:t>, 2</w:t>
      </w:r>
      <w:r w:rsidRPr="004107D1">
        <w:rPr>
          <w:rFonts w:ascii="Arial" w:eastAsia="굴림체" w:hAnsi="굴림체" w:cs="Arial"/>
          <w:sz w:val="22"/>
          <w:szCs w:val="22"/>
        </w:rPr>
        <w:t>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용량을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달리하여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준비하였다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미생물이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병원체이기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배양액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브로스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배양액을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접종원으로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첨가한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브로스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배양액을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미디어에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부었다</w:t>
      </w:r>
      <w:r w:rsidR="007346BF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(AOAC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법에서는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않음</w:t>
      </w:r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아래의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5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보여지듯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살아있는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계수를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측정하였다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합성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경수</w:t>
      </w:r>
      <w:r w:rsidRPr="004107D1">
        <w:rPr>
          <w:rFonts w:ascii="Arial" w:eastAsia="굴림체" w:hAnsi="Arial" w:cs="Arial"/>
          <w:sz w:val="22"/>
          <w:szCs w:val="22"/>
        </w:rPr>
        <w:t>(hard water)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대조군도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되었다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85F41" w:rsidRPr="004107D1" w:rsidRDefault="00B85F41">
      <w:pPr>
        <w:rPr>
          <w:rFonts w:ascii="Arial" w:eastAsia="굴림체" w:hAnsi="Arial" w:cs="Arial"/>
          <w:sz w:val="22"/>
          <w:szCs w:val="22"/>
        </w:rPr>
      </w:pPr>
    </w:p>
    <w:p w:rsidR="00B85F41" w:rsidRPr="004107D1" w:rsidRDefault="00B85F41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30</w:t>
      </w:r>
      <w:r w:rsidRPr="004107D1">
        <w:rPr>
          <w:rFonts w:ascii="Arial" w:eastAsia="굴림체" w:hAnsi="굴림체" w:cs="Arial"/>
          <w:sz w:val="22"/>
          <w:szCs w:val="22"/>
        </w:rPr>
        <w:t>초와</w:t>
      </w:r>
      <w:r w:rsidRPr="004107D1">
        <w:rPr>
          <w:rFonts w:ascii="Arial" w:eastAsia="굴림체" w:hAnsi="Arial" w:cs="Arial"/>
          <w:sz w:val="22"/>
          <w:szCs w:val="22"/>
        </w:rPr>
        <w:t xml:space="preserve"> 60</w:t>
      </w:r>
      <w:r w:rsidRPr="004107D1">
        <w:rPr>
          <w:rFonts w:ascii="Arial" w:eastAsia="굴림체" w:hAnsi="굴림체" w:cs="Arial"/>
          <w:sz w:val="22"/>
          <w:szCs w:val="22"/>
        </w:rPr>
        <w:t>초간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용액에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노출시간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후에</w:t>
      </w:r>
      <w:r w:rsidRPr="004107D1">
        <w:rPr>
          <w:rFonts w:ascii="Arial" w:eastAsia="굴림체" w:hAnsi="Arial" w:cs="Arial"/>
          <w:sz w:val="22"/>
          <w:szCs w:val="22"/>
        </w:rPr>
        <w:t xml:space="preserve"> 1ml </w:t>
      </w:r>
      <w:r w:rsidRPr="004107D1">
        <w:rPr>
          <w:rFonts w:ascii="Arial" w:eastAsia="굴림체" w:hAnsi="굴림체" w:cs="Arial"/>
          <w:sz w:val="22"/>
          <w:szCs w:val="22"/>
        </w:rPr>
        <w:t>표본을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취</w:t>
      </w:r>
      <w:r w:rsidR="00F068A4" w:rsidRPr="004107D1">
        <w:rPr>
          <w:rFonts w:ascii="Arial" w:eastAsia="굴림체" w:hAnsi="굴림체" w:cs="Arial"/>
          <w:sz w:val="22"/>
          <w:szCs w:val="22"/>
        </w:rPr>
        <w:t>해</w:t>
      </w:r>
      <w:r w:rsidRPr="004107D1">
        <w:rPr>
          <w:rFonts w:ascii="Arial" w:eastAsia="굴림체" w:hAnsi="Arial" w:cs="Arial"/>
          <w:sz w:val="22"/>
          <w:szCs w:val="22"/>
        </w:rPr>
        <w:t xml:space="preserve"> oxdant </w:t>
      </w:r>
      <w:r w:rsidRPr="004107D1">
        <w:rPr>
          <w:rFonts w:ascii="Arial" w:eastAsia="굴림체" w:hAnsi="굴림체" w:cs="Arial"/>
          <w:sz w:val="22"/>
          <w:szCs w:val="22"/>
        </w:rPr>
        <w:t>중화액</w:t>
      </w:r>
      <w:r w:rsidRPr="004107D1">
        <w:rPr>
          <w:rFonts w:ascii="Arial" w:eastAsia="굴림체" w:hAnsi="Arial" w:cs="Arial"/>
          <w:sz w:val="22"/>
          <w:szCs w:val="22"/>
        </w:rPr>
        <w:t xml:space="preserve"> 4ml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함유한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플라스크에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넣었다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계수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플레이트를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희석배수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계수한다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각각의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희석배수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배양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반복하여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실시한다</w:t>
      </w:r>
      <w:r w:rsidR="007346BF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평균치사용</w:t>
      </w:r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반복에서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살아있는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세포수가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5</w:t>
      </w:r>
      <w:r w:rsidR="007346BF">
        <w:rPr>
          <w:rFonts w:ascii="Arial" w:eastAsia="굴림체" w:hAnsi="Arial" w:cs="Arial" w:hint="eastAsia"/>
          <w:sz w:val="22"/>
          <w:szCs w:val="22"/>
          <w:vertAlign w:val="superscript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(5 log)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감수될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때에만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5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6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테이터로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068A4" w:rsidRPr="004107D1">
        <w:rPr>
          <w:rFonts w:ascii="Arial" w:eastAsia="굴림체" w:hAnsi="굴림체" w:cs="Arial"/>
          <w:sz w:val="22"/>
          <w:szCs w:val="22"/>
        </w:rPr>
        <w:t>기록하였</w:t>
      </w:r>
      <w:r w:rsidRPr="004107D1">
        <w:rPr>
          <w:rFonts w:ascii="Arial" w:eastAsia="굴림체" w:hAnsi="굴림체" w:cs="Arial"/>
          <w:sz w:val="22"/>
          <w:szCs w:val="22"/>
        </w:rPr>
        <w:t>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85F41" w:rsidRPr="004107D1" w:rsidRDefault="00B85F41">
      <w:pPr>
        <w:rPr>
          <w:rFonts w:ascii="Arial" w:eastAsia="굴림체" w:hAnsi="Arial" w:cs="Arial"/>
          <w:sz w:val="22"/>
          <w:szCs w:val="22"/>
        </w:rPr>
      </w:pPr>
    </w:p>
    <w:p w:rsidR="00B85F41" w:rsidRDefault="00B85F41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Tanner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권장된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측정된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접촉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5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346BF" w:rsidRDefault="007346BF">
      <w:pPr>
        <w:rPr>
          <w:rFonts w:ascii="Arial" w:eastAsia="굴림체" w:hAnsi="Arial" w:cs="Arial" w:hint="eastAsia"/>
          <w:sz w:val="22"/>
          <w:szCs w:val="22"/>
        </w:rPr>
      </w:pPr>
    </w:p>
    <w:p w:rsidR="007346BF" w:rsidRDefault="007346BF" w:rsidP="007346BF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>
        <w:rPr>
          <w:rFonts w:ascii="Arial" w:eastAsia="굴림체" w:hAnsi="Arial" w:cs="Arial"/>
          <w:b/>
          <w:sz w:val="22"/>
          <w:szCs w:val="22"/>
        </w:rPr>
        <w:br w:type="page"/>
      </w:r>
      <w:r w:rsidRPr="007346BF">
        <w:rPr>
          <w:rFonts w:ascii="Arial" w:eastAsia="굴림체" w:hAnsi="Arial" w:cs="Arial" w:hint="eastAsia"/>
          <w:b/>
          <w:sz w:val="22"/>
          <w:szCs w:val="22"/>
        </w:rPr>
        <w:lastRenderedPageBreak/>
        <w:t>(</w:t>
      </w:r>
      <w:r w:rsidRPr="007346BF">
        <w:rPr>
          <w:rFonts w:ascii="Arial" w:eastAsia="굴림체" w:hAnsi="굴림체" w:cs="Arial"/>
          <w:b/>
          <w:sz w:val="22"/>
          <w:szCs w:val="22"/>
        </w:rPr>
        <w:t>표</w:t>
      </w:r>
      <w:r w:rsidRPr="007346BF">
        <w:rPr>
          <w:rFonts w:ascii="Arial" w:eastAsia="굴림체" w:hAnsi="Arial" w:cs="Arial"/>
          <w:b/>
          <w:sz w:val="22"/>
          <w:szCs w:val="22"/>
        </w:rPr>
        <w:t xml:space="preserve"> 5. </w:t>
      </w:r>
      <w:r w:rsidRPr="007346BF">
        <w:rPr>
          <w:rFonts w:ascii="Arial" w:eastAsia="굴림체" w:hAnsi="굴림체" w:cs="Arial"/>
          <w:b/>
          <w:sz w:val="22"/>
          <w:szCs w:val="22"/>
        </w:rPr>
        <w:t>사용된</w:t>
      </w:r>
      <w:r w:rsidRPr="007346BF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7346BF">
        <w:rPr>
          <w:rFonts w:ascii="Arial" w:eastAsia="굴림체" w:hAnsi="굴림체" w:cs="Arial"/>
          <w:b/>
          <w:sz w:val="22"/>
          <w:szCs w:val="22"/>
        </w:rPr>
        <w:t>살균제와</w:t>
      </w:r>
      <w:r w:rsidRPr="007346BF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7346BF">
        <w:rPr>
          <w:rFonts w:ascii="Arial" w:eastAsia="굴림체" w:hAnsi="굴림체" w:cs="Arial"/>
          <w:b/>
          <w:sz w:val="22"/>
          <w:szCs w:val="22"/>
        </w:rPr>
        <w:t>활성물질</w:t>
      </w:r>
      <w:r w:rsidRPr="007346BF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7346BF">
        <w:rPr>
          <w:rFonts w:ascii="Arial" w:eastAsia="굴림체" w:hAnsi="굴림체" w:cs="Arial"/>
          <w:b/>
          <w:sz w:val="22"/>
          <w:szCs w:val="22"/>
        </w:rPr>
        <w:t>농도</w:t>
      </w:r>
      <w:r w:rsidRPr="007346BF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7346BF" w:rsidRPr="007346BF" w:rsidRDefault="007346BF" w:rsidP="007346BF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3100"/>
        <w:gridCol w:w="2200"/>
        <w:gridCol w:w="1800"/>
      </w:tblGrid>
      <w:tr w:rsidR="0070112F" w:rsidRPr="00AE3858">
        <w:tc>
          <w:tcPr>
            <w:tcW w:w="2300" w:type="dxa"/>
            <w:shd w:val="clear" w:color="auto" w:fill="FFFF00"/>
          </w:tcPr>
          <w:p w:rsidR="0070112F" w:rsidRPr="00AE3858" w:rsidRDefault="0070112F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살균제</w:t>
            </w:r>
          </w:p>
        </w:tc>
        <w:tc>
          <w:tcPr>
            <w:tcW w:w="3100" w:type="dxa"/>
            <w:shd w:val="clear" w:color="auto" w:fill="FFFF00"/>
          </w:tcPr>
          <w:p w:rsidR="0070112F" w:rsidRPr="00AE3858" w:rsidRDefault="0070112F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농도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, mg/L</w:t>
            </w:r>
          </w:p>
        </w:tc>
        <w:tc>
          <w:tcPr>
            <w:tcW w:w="2200" w:type="dxa"/>
            <w:shd w:val="clear" w:color="auto" w:fill="FFFF00"/>
          </w:tcPr>
          <w:p w:rsidR="0070112F" w:rsidRPr="00AE3858" w:rsidRDefault="0070112F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활성물질농도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, </w:t>
            </w:r>
            <w:r w:rsidR="00FF01AD" w:rsidRPr="00AE3858">
              <w:rPr>
                <w:rFonts w:ascii="Arial" w:eastAsia="굴림체" w:hAnsi="Arial" w:cs="Arial"/>
                <w:b/>
                <w:sz w:val="22"/>
                <w:szCs w:val="22"/>
              </w:rPr>
              <w:t>m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g/L</w:t>
            </w:r>
          </w:p>
        </w:tc>
        <w:tc>
          <w:tcPr>
            <w:tcW w:w="1800" w:type="dxa"/>
            <w:shd w:val="clear" w:color="auto" w:fill="FFFF00"/>
          </w:tcPr>
          <w:p w:rsidR="0070112F" w:rsidRPr="00AE3858" w:rsidRDefault="0070112F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접촉시간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, </w:t>
            </w:r>
            <w:r w:rsidR="00FF01AD"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차아염소산나트륨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/ 1400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차아염소산나트륨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/ 140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120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아염소산나트륨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2300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  <w:r w:rsidRPr="00AE3858">
              <w:rPr>
                <w:rFonts w:ascii="Arial" w:eastAsia="굴림체" w:hAnsi="Arial" w:cs="Arial"/>
                <w:sz w:val="22"/>
                <w:szCs w:val="22"/>
                <w:vertAlign w:val="superscript"/>
              </w:rPr>
              <w:t>a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/ 590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과산화수소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30000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30000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60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Acid glutaraldehyde</w:t>
            </w:r>
          </w:p>
        </w:tc>
        <w:tc>
          <w:tcPr>
            <w:tcW w:w="31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5000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5000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</w:tr>
      <w:tr w:rsidR="0070112F" w:rsidRPr="00AE3858">
        <w:tc>
          <w:tcPr>
            <w:tcW w:w="2300" w:type="dxa"/>
            <w:vAlign w:val="center"/>
          </w:tcPr>
          <w:p w:rsidR="0070112F" w:rsidRPr="00AE3858" w:rsidRDefault="0070112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Glutaraldehyde-phenol</w:t>
            </w:r>
          </w:p>
        </w:tc>
        <w:tc>
          <w:tcPr>
            <w:tcW w:w="3100" w:type="dxa"/>
          </w:tcPr>
          <w:p w:rsidR="0070112F" w:rsidRPr="00AE3858" w:rsidRDefault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1000</w:t>
            </w:r>
            <w:r w:rsidR="0070112F" w:rsidRPr="00AE3858">
              <w:rPr>
                <w:rFonts w:ascii="Arial" w:eastAsia="굴림체" w:hAnsi="Arial" w:cs="Arial"/>
                <w:sz w:val="22"/>
                <w:szCs w:val="22"/>
              </w:rPr>
              <w:t xml:space="preserve"> glutaraldehyde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4400 phenol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1500 sodium tetraborate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750 sodium phenate</w:t>
            </w:r>
          </w:p>
        </w:tc>
        <w:tc>
          <w:tcPr>
            <w:tcW w:w="2200" w:type="dxa"/>
          </w:tcPr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1000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4400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1500</w:t>
            </w:r>
          </w:p>
          <w:p w:rsidR="0070112F" w:rsidRPr="00AE3858" w:rsidRDefault="0070112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750</w:t>
            </w:r>
          </w:p>
        </w:tc>
        <w:tc>
          <w:tcPr>
            <w:tcW w:w="1800" w:type="dxa"/>
            <w:vAlign w:val="center"/>
          </w:tcPr>
          <w:p w:rsidR="0070112F" w:rsidRPr="00AE3858" w:rsidRDefault="00FF01AD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</w:tr>
      <w:tr w:rsidR="007743DF" w:rsidRPr="00AE3858">
        <w:trPr>
          <w:trHeight w:val="240"/>
        </w:trPr>
        <w:tc>
          <w:tcPr>
            <w:tcW w:w="2300" w:type="dxa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쿼츠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(Quat)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화합물</w:t>
            </w:r>
          </w:p>
        </w:tc>
        <w:tc>
          <w:tcPr>
            <w:tcW w:w="31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  <w:vertAlign w:val="superscript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 ODDMAC</w:t>
            </w:r>
            <w:r w:rsidRPr="00AE3858">
              <w:rPr>
                <w:rFonts w:ascii="Arial" w:eastAsia="굴림체" w:hAnsi="Arial" w:cs="Arial"/>
                <w:sz w:val="22"/>
                <w:szCs w:val="22"/>
                <w:vertAlign w:val="superscript"/>
              </w:rPr>
              <w:t>b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  <w:vertAlign w:val="superscript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 DDDMAC</w:t>
            </w:r>
            <w:r w:rsidRPr="00AE3858">
              <w:rPr>
                <w:rFonts w:ascii="Arial" w:eastAsia="굴림체" w:hAnsi="Arial" w:cs="Arial"/>
                <w:sz w:val="22"/>
                <w:szCs w:val="22"/>
                <w:vertAlign w:val="superscript"/>
              </w:rPr>
              <w:t>c</w:t>
            </w:r>
          </w:p>
          <w:p w:rsidR="007743DF" w:rsidRPr="00AE3858" w:rsidRDefault="007743DF" w:rsidP="007743DF">
            <w:pPr>
              <w:rPr>
                <w:rFonts w:ascii="Arial" w:eastAsia="굴림체" w:hAnsi="Arial" w:cs="Arial"/>
                <w:sz w:val="22"/>
                <w:szCs w:val="22"/>
                <w:vertAlign w:val="superscript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 DODMAC</w:t>
            </w:r>
            <w:r w:rsidRPr="00AE3858">
              <w:rPr>
                <w:rFonts w:ascii="Arial" w:eastAsia="굴림체" w:hAnsi="Arial" w:cs="Arial"/>
                <w:sz w:val="22"/>
                <w:szCs w:val="22"/>
                <w:vertAlign w:val="superscript"/>
              </w:rPr>
              <w:t>d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  <w:vertAlign w:val="superscript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59 ADMBAC</w:t>
            </w:r>
            <w:r w:rsidRPr="00AE3858">
              <w:rPr>
                <w:rFonts w:ascii="Arial" w:eastAsia="굴림체" w:hAnsi="Arial" w:cs="Arial"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22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</w:tr>
      <w:tr w:rsidR="007743DF" w:rsidRPr="00AE3858">
        <w:trPr>
          <w:trHeight w:val="240"/>
        </w:trPr>
        <w:tc>
          <w:tcPr>
            <w:tcW w:w="2300" w:type="dxa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산화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Quat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화합물</w:t>
            </w:r>
          </w:p>
        </w:tc>
        <w:tc>
          <w:tcPr>
            <w:tcW w:w="31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 ODMAC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 DDDMAC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 DODMAC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59 ADMBAC</w:t>
            </w:r>
          </w:p>
        </w:tc>
        <w:tc>
          <w:tcPr>
            <w:tcW w:w="22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22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</w:tr>
      <w:tr w:rsidR="007743DF" w:rsidRPr="00AE3858">
        <w:trPr>
          <w:trHeight w:val="180"/>
        </w:trPr>
        <w:tc>
          <w:tcPr>
            <w:tcW w:w="2300" w:type="dxa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페놀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화합물</w:t>
            </w:r>
          </w:p>
        </w:tc>
        <w:tc>
          <w:tcPr>
            <w:tcW w:w="31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520 o-phenylphenol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250 o-benzyl-p-chlorophenol</w:t>
            </w:r>
          </w:p>
        </w:tc>
        <w:tc>
          <w:tcPr>
            <w:tcW w:w="22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520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</w:tr>
      <w:tr w:rsidR="007743DF" w:rsidRPr="00AE3858">
        <w:trPr>
          <w:trHeight w:val="180"/>
        </w:trPr>
        <w:tc>
          <w:tcPr>
            <w:tcW w:w="2300" w:type="dxa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요오드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sz w:val="22"/>
                <w:szCs w:val="22"/>
              </w:rPr>
              <w:t>화합물</w:t>
            </w:r>
          </w:p>
        </w:tc>
        <w:tc>
          <w:tcPr>
            <w:tcW w:w="31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280 NPHPOEI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250 phosphoric acid</w:t>
            </w:r>
          </w:p>
        </w:tc>
        <w:tc>
          <w:tcPr>
            <w:tcW w:w="2200" w:type="dxa"/>
            <w:shd w:val="clear" w:color="auto" w:fill="auto"/>
          </w:tcPr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280</w:t>
            </w:r>
          </w:p>
          <w:p w:rsidR="007743DF" w:rsidRPr="00AE3858" w:rsidRDefault="007743D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7743DF" w:rsidRPr="00AE3858" w:rsidRDefault="007743DF" w:rsidP="007346BF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</w:tr>
    </w:tbl>
    <w:p w:rsidR="00B85F41" w:rsidRPr="004107D1" w:rsidRDefault="007D45FC" w:rsidP="007346BF">
      <w:pPr>
        <w:ind w:firstLineChars="409" w:firstLine="9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  <w:vertAlign w:val="superscript"/>
        </w:rPr>
        <w:t xml:space="preserve">a </w:t>
      </w:r>
      <w:r w:rsidRPr="004107D1">
        <w:rPr>
          <w:rFonts w:ascii="Arial" w:eastAsia="굴림체" w:hAnsi="굴림체" w:cs="Arial"/>
          <w:sz w:val="22"/>
          <w:szCs w:val="22"/>
        </w:rPr>
        <w:t>표시된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사용법에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활성화됨</w:t>
      </w:r>
    </w:p>
    <w:p w:rsidR="007D45FC" w:rsidRPr="004107D1" w:rsidRDefault="007D45FC" w:rsidP="007346BF">
      <w:pPr>
        <w:ind w:firstLineChars="409" w:firstLine="9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  <w:vertAlign w:val="superscript"/>
        </w:rPr>
        <w:t>b</w:t>
      </w:r>
      <w:r w:rsidRPr="004107D1">
        <w:rPr>
          <w:rFonts w:ascii="Arial" w:eastAsia="굴림체" w:hAnsi="Arial" w:cs="Arial"/>
          <w:sz w:val="22"/>
          <w:szCs w:val="22"/>
        </w:rPr>
        <w:t xml:space="preserve"> octyl decyl dimethyl ammonium choride</w:t>
      </w:r>
    </w:p>
    <w:p w:rsidR="007D45FC" w:rsidRPr="004107D1" w:rsidRDefault="007D45FC" w:rsidP="007346BF">
      <w:pPr>
        <w:ind w:firstLineChars="409" w:firstLine="9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  <w:vertAlign w:val="superscript"/>
        </w:rPr>
        <w:t>c</w:t>
      </w:r>
      <w:r w:rsidRPr="004107D1">
        <w:rPr>
          <w:rFonts w:ascii="Arial" w:eastAsia="굴림체" w:hAnsi="Arial" w:cs="Arial"/>
          <w:sz w:val="22"/>
          <w:szCs w:val="22"/>
        </w:rPr>
        <w:t xml:space="preserve"> didecyl dimethyl ammonium chloride</w:t>
      </w:r>
    </w:p>
    <w:p w:rsidR="007D45FC" w:rsidRPr="004107D1" w:rsidRDefault="007D45FC" w:rsidP="007346BF">
      <w:pPr>
        <w:ind w:firstLineChars="409" w:firstLine="9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  <w:vertAlign w:val="superscript"/>
        </w:rPr>
        <w:t>d</w:t>
      </w:r>
      <w:r w:rsidRPr="004107D1">
        <w:rPr>
          <w:rFonts w:ascii="Arial" w:eastAsia="굴림체" w:hAnsi="Arial" w:cs="Arial"/>
          <w:sz w:val="22"/>
          <w:szCs w:val="22"/>
        </w:rPr>
        <w:t xml:space="preserve"> dioctyl dimethly ammonium chloride</w:t>
      </w:r>
    </w:p>
    <w:p w:rsidR="007D45FC" w:rsidRPr="004107D1" w:rsidRDefault="007D45FC" w:rsidP="007346BF">
      <w:pPr>
        <w:ind w:firstLineChars="409" w:firstLine="9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  <w:vertAlign w:val="superscript"/>
        </w:rPr>
        <w:t>e</w:t>
      </w:r>
      <w:r w:rsidRPr="004107D1">
        <w:rPr>
          <w:rFonts w:ascii="Arial" w:eastAsia="굴림체" w:hAnsi="Arial" w:cs="Arial"/>
          <w:sz w:val="22"/>
          <w:szCs w:val="22"/>
        </w:rPr>
        <w:t xml:space="preserve"> alkyl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(c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14</w:t>
      </w:r>
      <w:r w:rsidRPr="004107D1">
        <w:rPr>
          <w:rFonts w:ascii="Arial" w:eastAsia="굴림체" w:hAnsi="Arial" w:cs="Arial"/>
          <w:sz w:val="22"/>
          <w:szCs w:val="22"/>
        </w:rPr>
        <w:t>, 50%; c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12</w:t>
      </w:r>
      <w:r w:rsidRPr="004107D1">
        <w:rPr>
          <w:rFonts w:ascii="Arial" w:eastAsia="굴림체" w:hAnsi="Arial" w:cs="Arial"/>
          <w:sz w:val="22"/>
          <w:szCs w:val="22"/>
        </w:rPr>
        <w:t>, 40%; c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16</w:t>
      </w:r>
      <w:r w:rsidRPr="004107D1">
        <w:rPr>
          <w:rFonts w:ascii="Arial" w:eastAsia="굴림체" w:hAnsi="Arial" w:cs="Arial"/>
          <w:sz w:val="22"/>
          <w:szCs w:val="22"/>
        </w:rPr>
        <w:t>, 10%) dimethly benzyl ammonium choride</w:t>
      </w:r>
    </w:p>
    <w:p w:rsidR="007D45FC" w:rsidRPr="004107D1" w:rsidRDefault="007D45FC">
      <w:pPr>
        <w:rPr>
          <w:rFonts w:ascii="Arial" w:eastAsia="굴림체" w:hAnsi="Arial" w:cs="Arial"/>
          <w:sz w:val="22"/>
          <w:szCs w:val="22"/>
        </w:rPr>
      </w:pPr>
    </w:p>
    <w:p w:rsidR="007D45FC" w:rsidRDefault="007D45FC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Tanner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평가한</w:t>
      </w:r>
      <w:r w:rsidRPr="004107D1">
        <w:rPr>
          <w:rFonts w:ascii="Arial" w:eastAsia="굴림체" w:hAnsi="Arial" w:cs="Arial"/>
          <w:sz w:val="22"/>
          <w:szCs w:val="22"/>
        </w:rPr>
        <w:t xml:space="preserve"> 11</w:t>
      </w:r>
      <w:r w:rsidRPr="004107D1">
        <w:rPr>
          <w:rFonts w:ascii="Arial" w:eastAsia="굴림체" w:hAnsi="굴림체" w:cs="Arial"/>
          <w:sz w:val="22"/>
          <w:szCs w:val="22"/>
        </w:rPr>
        <w:t>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효율성은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6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요약하였다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6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1</w:t>
      </w:r>
      <w:r w:rsidRPr="004107D1">
        <w:rPr>
          <w:rFonts w:ascii="Arial" w:eastAsia="굴림체" w:hAnsi="굴림체" w:cs="Arial"/>
          <w:sz w:val="22"/>
          <w:szCs w:val="22"/>
        </w:rPr>
        <w:t>분간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살아있는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세포가</w:t>
      </w:r>
      <w:r w:rsidRPr="004107D1">
        <w:rPr>
          <w:rFonts w:ascii="Arial" w:eastAsia="굴림체" w:hAnsi="Arial" w:cs="Arial"/>
          <w:sz w:val="22"/>
          <w:szCs w:val="22"/>
        </w:rPr>
        <w:t xml:space="preserve"> 5 log </w:t>
      </w:r>
      <w:r w:rsidRPr="004107D1">
        <w:rPr>
          <w:rFonts w:ascii="Arial" w:eastAsia="굴림체" w:hAnsi="굴림체" w:cs="Arial"/>
          <w:sz w:val="22"/>
          <w:szCs w:val="22"/>
        </w:rPr>
        <w:t>감소</w:t>
      </w:r>
      <w:r w:rsidRPr="004107D1">
        <w:rPr>
          <w:rFonts w:ascii="Arial" w:eastAsia="굴림체" w:hAnsi="Arial" w:cs="Arial"/>
          <w:sz w:val="22"/>
          <w:szCs w:val="22"/>
        </w:rPr>
        <w:t>(99.999%)</w:t>
      </w:r>
      <w:r w:rsidR="007346BF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346BF" w:rsidRDefault="007346BF">
      <w:pPr>
        <w:rPr>
          <w:rFonts w:ascii="Arial" w:eastAsia="굴림체" w:hAnsi="Arial" w:cs="Arial" w:hint="eastAsia"/>
          <w:sz w:val="22"/>
          <w:szCs w:val="22"/>
        </w:rPr>
      </w:pPr>
      <w:r>
        <w:rPr>
          <w:rFonts w:ascii="Arial" w:eastAsia="굴림체" w:hAnsi="Arial" w:cs="Arial"/>
          <w:sz w:val="22"/>
          <w:szCs w:val="22"/>
        </w:rPr>
        <w:br w:type="page"/>
      </w:r>
    </w:p>
    <w:p w:rsidR="007346BF" w:rsidRPr="00F51514" w:rsidRDefault="00F51514" w:rsidP="00F51514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F51514">
        <w:rPr>
          <w:rFonts w:ascii="Arial" w:eastAsia="굴림체" w:hAnsi="Arial" w:cs="Arial" w:hint="eastAsia"/>
          <w:b/>
          <w:sz w:val="22"/>
          <w:szCs w:val="22"/>
        </w:rPr>
        <w:t>(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 xml:space="preserve"> 6. </w:t>
      </w:r>
      <w:r w:rsidRPr="00F51514">
        <w:rPr>
          <w:rFonts w:ascii="Arial" w:eastAsia="굴림체" w:hAnsi="Arial" w:cs="Arial"/>
          <w:b/>
          <w:sz w:val="22"/>
          <w:szCs w:val="22"/>
        </w:rPr>
        <w:t>60</w:t>
      </w:r>
      <w:r w:rsidRPr="00F51514">
        <w:rPr>
          <w:rFonts w:ascii="Arial" w:eastAsia="굴림체" w:hAnsi="굴림체" w:cs="Arial"/>
          <w:b/>
          <w:sz w:val="22"/>
          <w:szCs w:val="22"/>
        </w:rPr>
        <w:t>초간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세표수가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10</w:t>
      </w:r>
      <w:r w:rsidRPr="00F51514">
        <w:rPr>
          <w:rFonts w:ascii="Arial" w:eastAsia="굴림체" w:hAnsi="Arial" w:cs="Arial"/>
          <w:b/>
          <w:sz w:val="22"/>
          <w:szCs w:val="22"/>
          <w:vertAlign w:val="superscript"/>
        </w:rPr>
        <w:t>5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로그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감소하는데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필요한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살균제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농도</w:t>
      </w:r>
      <w:r w:rsidRPr="00F51514">
        <w:rPr>
          <w:rFonts w:ascii="Arial" w:eastAsia="굴림체" w:hAnsi="Arial" w:cs="Arial"/>
          <w:b/>
          <w:sz w:val="22"/>
          <w:szCs w:val="22"/>
        </w:rPr>
        <w:t>, mg/L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>)</w:t>
      </w:r>
    </w:p>
    <w:p w:rsidR="00F51514" w:rsidRPr="004107D1" w:rsidRDefault="00F51514">
      <w:pPr>
        <w:rPr>
          <w:rFonts w:ascii="Arial" w:eastAsia="굴림체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6"/>
        <w:gridCol w:w="1770"/>
        <w:gridCol w:w="1904"/>
        <w:gridCol w:w="2000"/>
        <w:gridCol w:w="1700"/>
      </w:tblGrid>
      <w:tr w:rsidR="00F51514" w:rsidRPr="00AE3858">
        <w:tc>
          <w:tcPr>
            <w:tcW w:w="2386" w:type="dxa"/>
            <w:vMerge w:val="restart"/>
            <w:shd w:val="clear" w:color="auto" w:fill="FFFF00"/>
            <w:vAlign w:val="center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살균제</w:t>
            </w:r>
          </w:p>
        </w:tc>
        <w:tc>
          <w:tcPr>
            <w:tcW w:w="7314" w:type="dxa"/>
            <w:gridSpan w:val="4"/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테스트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미생물</w:t>
            </w:r>
          </w:p>
        </w:tc>
      </w:tr>
      <w:tr w:rsidR="00F51514" w:rsidRPr="00AE3858">
        <w:tc>
          <w:tcPr>
            <w:tcW w:w="2386" w:type="dxa"/>
            <w:vMerge/>
            <w:shd w:val="clear" w:color="auto" w:fill="FFFF00"/>
          </w:tcPr>
          <w:p w:rsidR="00F51514" w:rsidRPr="00AE3858" w:rsidRDefault="00F51514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FFFF00"/>
          </w:tcPr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Pseudomonas</w:t>
            </w:r>
          </w:p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aeruginose</w:t>
            </w:r>
          </w:p>
        </w:tc>
        <w:tc>
          <w:tcPr>
            <w:tcW w:w="1844" w:type="dxa"/>
            <w:shd w:val="clear" w:color="auto" w:fill="FFFF00"/>
          </w:tcPr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Staphylococcus</w:t>
            </w:r>
          </w:p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aureus</w:t>
            </w:r>
          </w:p>
        </w:tc>
        <w:tc>
          <w:tcPr>
            <w:tcW w:w="2000" w:type="dxa"/>
            <w:shd w:val="clear" w:color="auto" w:fill="FFFF00"/>
          </w:tcPr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Saccharomyces</w:t>
            </w:r>
          </w:p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cerevisiae</w:t>
            </w:r>
          </w:p>
        </w:tc>
        <w:tc>
          <w:tcPr>
            <w:tcW w:w="1700" w:type="dxa"/>
            <w:shd w:val="clear" w:color="auto" w:fill="FFFF00"/>
          </w:tcPr>
          <w:p w:rsidR="00F51514" w:rsidRPr="00AE3858" w:rsidRDefault="00F51514">
            <w:pPr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누적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점수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농도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mg/L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차아염소산나트륨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3,000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차아염소산나트륨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`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820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820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600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3,240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48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93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95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236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아염소산나트륨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310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1300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640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2,250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과산화수소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36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68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270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374,000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Acid glutaraldehyde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6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600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200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18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000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26,800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Glitaraldehyde-phenol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300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200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620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4,120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쿼츠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(Quat)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580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140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74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794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산화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Quat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150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200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300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1,650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페놀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  <w:r w:rsidR="00F51514" w:rsidRPr="00AE3858">
              <w:rPr>
                <w:rFonts w:ascii="Arial" w:eastAsia="굴림체" w:hAnsi="Arial" w:cs="Arial" w:hint="eastAsia"/>
                <w:sz w:val="22"/>
                <w:szCs w:val="22"/>
              </w:rPr>
              <w:t>,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>500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380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190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2,070</w:t>
            </w:r>
          </w:p>
        </w:tc>
      </w:tr>
      <w:tr w:rsidR="00057C74" w:rsidRPr="00AE3858">
        <w:tc>
          <w:tcPr>
            <w:tcW w:w="2386" w:type="dxa"/>
          </w:tcPr>
          <w:p w:rsidR="00057C74" w:rsidRPr="00AE3858" w:rsidRDefault="00057C74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요오드</w:t>
            </w:r>
          </w:p>
        </w:tc>
        <w:tc>
          <w:tcPr>
            <w:tcW w:w="177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440</w:t>
            </w:r>
          </w:p>
        </w:tc>
        <w:tc>
          <w:tcPr>
            <w:tcW w:w="1844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440</w:t>
            </w:r>
          </w:p>
        </w:tc>
        <w:tc>
          <w:tcPr>
            <w:tcW w:w="20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450</w:t>
            </w:r>
          </w:p>
        </w:tc>
        <w:tc>
          <w:tcPr>
            <w:tcW w:w="1700" w:type="dxa"/>
          </w:tcPr>
          <w:p w:rsidR="00057C74" w:rsidRPr="00AE3858" w:rsidRDefault="00057C74" w:rsidP="00AE3858">
            <w:pPr>
              <w:ind w:rightChars="174" w:right="348"/>
              <w:jc w:val="right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1,330</w:t>
            </w:r>
          </w:p>
        </w:tc>
      </w:tr>
    </w:tbl>
    <w:p w:rsidR="007D45FC" w:rsidRPr="004107D1" w:rsidRDefault="007D45FC">
      <w:pPr>
        <w:rPr>
          <w:rFonts w:ascii="Arial" w:eastAsia="굴림체" w:hAnsi="Arial" w:cs="Arial"/>
          <w:sz w:val="22"/>
          <w:szCs w:val="22"/>
        </w:rPr>
      </w:pPr>
    </w:p>
    <w:p w:rsidR="00057C74" w:rsidRPr="004107D1" w:rsidRDefault="00057C74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데이터는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테스트된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Pseudomonas aeruginosa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Staphylococcus aureus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나타낸다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쿼츠는</w:t>
      </w:r>
      <w:r w:rsidRPr="004107D1">
        <w:rPr>
          <w:rFonts w:ascii="Arial" w:eastAsia="굴림체" w:hAnsi="Arial" w:cs="Arial"/>
          <w:sz w:val="22"/>
          <w:szCs w:val="22"/>
        </w:rPr>
        <w:t xml:space="preserve"> Saccharomyces cerevisiae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나타났다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그러나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전체적인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면에서는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최고이며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6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누적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행을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누적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점수</w:t>
      </w:r>
      <w:r w:rsidRPr="004107D1">
        <w:rPr>
          <w:rFonts w:ascii="Arial" w:eastAsia="굴림체" w:hAnsi="Arial" w:cs="Arial"/>
          <w:sz w:val="22"/>
          <w:szCs w:val="22"/>
        </w:rPr>
        <w:t>(mg/L)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236mg/L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이다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세포수를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5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감소시키는데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값</w:t>
      </w:r>
      <w:r w:rsidRPr="004107D1">
        <w:rPr>
          <w:rFonts w:ascii="Arial" w:eastAsia="굴림체" w:hAnsi="Arial" w:cs="Arial"/>
          <w:sz w:val="22"/>
          <w:szCs w:val="22"/>
        </w:rPr>
        <w:t xml:space="preserve">).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점수는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다음으로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F51514">
        <w:rPr>
          <w:rFonts w:ascii="Arial" w:eastAsia="굴림체" w:hAnsi="굴림체" w:cs="Arial" w:hint="eastAsia"/>
          <w:sz w:val="22"/>
          <w:szCs w:val="22"/>
        </w:rPr>
        <w:t>좋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누적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절반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이하이다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057C74" w:rsidRPr="004107D1" w:rsidRDefault="00057C74">
      <w:pPr>
        <w:rPr>
          <w:rFonts w:ascii="Arial" w:eastAsia="굴림체" w:hAnsi="Arial" w:cs="Arial"/>
          <w:sz w:val="22"/>
          <w:szCs w:val="22"/>
        </w:rPr>
      </w:pPr>
    </w:p>
    <w:p w:rsidR="00057C74" w:rsidRPr="00F51514" w:rsidRDefault="00F5151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057C74" w:rsidRPr="00F51514">
        <w:rPr>
          <w:rFonts w:ascii="Arial" w:eastAsia="굴림체" w:hAnsi="굴림체" w:cs="Arial"/>
          <w:b/>
          <w:sz w:val="22"/>
          <w:szCs w:val="22"/>
        </w:rPr>
        <w:t>아포</w:t>
      </w:r>
      <w:r>
        <w:rPr>
          <w:rFonts w:ascii="Arial" w:eastAsia="굴림체" w:hAnsi="굴림체" w:cs="Arial" w:hint="eastAsia"/>
          <w:b/>
          <w:sz w:val="22"/>
          <w:szCs w:val="22"/>
        </w:rPr>
        <w:t xml:space="preserve"> </w:t>
      </w:r>
      <w:r w:rsidR="00057C74" w:rsidRPr="00F51514">
        <w:rPr>
          <w:rFonts w:ascii="Arial" w:eastAsia="굴림체" w:hAnsi="굴림체" w:cs="Arial"/>
          <w:b/>
          <w:sz w:val="22"/>
          <w:szCs w:val="22"/>
        </w:rPr>
        <w:t>살균력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057C74" w:rsidRPr="004107D1" w:rsidRDefault="00057C74">
      <w:pPr>
        <w:rPr>
          <w:rFonts w:ascii="Arial" w:eastAsia="굴림체" w:hAnsi="Arial" w:cs="Arial"/>
          <w:sz w:val="22"/>
          <w:szCs w:val="22"/>
        </w:rPr>
      </w:pPr>
    </w:p>
    <w:p w:rsidR="00057C74" w:rsidRPr="004107D1" w:rsidRDefault="00057C74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일부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병원체는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낮은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습도와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고온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같은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부적당한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생활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조건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하에서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종의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생존을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위하여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아포를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생성할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수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있다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A73E5F" w:rsidRPr="004107D1">
        <w:rPr>
          <w:rFonts w:ascii="Arial" w:eastAsia="굴림체" w:hAnsi="굴림체" w:cs="Arial"/>
          <w:sz w:val="22"/>
          <w:szCs w:val="22"/>
        </w:rPr>
        <w:t>아포는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병원체에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비해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사멸시키기가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매우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어렵다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A73E5F" w:rsidRPr="004107D1">
        <w:rPr>
          <w:rFonts w:ascii="Arial" w:eastAsia="굴림체" w:hAnsi="굴림체" w:cs="Arial"/>
          <w:sz w:val="22"/>
          <w:szCs w:val="22"/>
        </w:rPr>
        <w:t>아포는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두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종류로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구분되는데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A73E5F" w:rsidRPr="004107D1">
        <w:rPr>
          <w:rFonts w:ascii="Arial" w:eastAsia="굴림체" w:hAnsi="굴림체" w:cs="Arial"/>
          <w:sz w:val="22"/>
          <w:szCs w:val="22"/>
        </w:rPr>
        <w:t>곰팡이에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의해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생성되는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포자와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세균이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생성하는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내성포자가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있다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A73E5F" w:rsidRPr="004107D1">
        <w:rPr>
          <w:rFonts w:ascii="Arial" w:eastAsia="굴림체" w:hAnsi="굴림체" w:cs="Arial"/>
          <w:sz w:val="22"/>
          <w:szCs w:val="22"/>
        </w:rPr>
        <w:t>휴지상태는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오랜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시간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동</w:t>
      </w:r>
      <w:r w:rsidR="00F51514">
        <w:rPr>
          <w:rFonts w:ascii="Arial" w:eastAsia="굴림체" w:hAnsi="굴림체" w:cs="Arial" w:hint="eastAsia"/>
          <w:sz w:val="22"/>
          <w:szCs w:val="22"/>
        </w:rPr>
        <w:t>안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유지될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수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있다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A73E5F" w:rsidRPr="004107D1">
        <w:rPr>
          <w:rFonts w:ascii="Arial" w:eastAsia="굴림체" w:hAnsi="굴림체" w:cs="Arial"/>
          <w:sz w:val="22"/>
          <w:szCs w:val="22"/>
        </w:rPr>
        <w:t>활성화되면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포자는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질병이나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식품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부패를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일으킬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수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있는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활성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세포를</w:t>
      </w:r>
      <w:r w:rsidR="00A73E5F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73E5F" w:rsidRPr="004107D1">
        <w:rPr>
          <w:rFonts w:ascii="Arial" w:eastAsia="굴림체" w:hAnsi="굴림체" w:cs="Arial"/>
          <w:sz w:val="22"/>
          <w:szCs w:val="22"/>
        </w:rPr>
        <w:t>형성한다</w:t>
      </w:r>
      <w:r w:rsidR="00A73E5F" w:rsidRPr="004107D1">
        <w:rPr>
          <w:rFonts w:ascii="Arial" w:eastAsia="굴림체" w:hAnsi="Arial" w:cs="Arial"/>
          <w:sz w:val="22"/>
          <w:szCs w:val="22"/>
        </w:rPr>
        <w:t>.</w:t>
      </w:r>
    </w:p>
    <w:p w:rsidR="00A73E5F" w:rsidRPr="004107D1" w:rsidRDefault="00A73E5F">
      <w:pPr>
        <w:rPr>
          <w:rFonts w:ascii="Arial" w:eastAsia="굴림체" w:hAnsi="Arial" w:cs="Arial"/>
          <w:sz w:val="22"/>
          <w:szCs w:val="22"/>
        </w:rPr>
      </w:pPr>
    </w:p>
    <w:p w:rsidR="00A73E5F" w:rsidRPr="004107D1" w:rsidRDefault="00A73E5F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Conkley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(1981)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>, peracetic acid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(PAA)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아포살균력을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51514">
        <w:rPr>
          <w:rFonts w:ascii="Arial" w:eastAsia="굴림체" w:hAnsi="굴림체" w:cs="Arial" w:hint="eastAsia"/>
          <w:sz w:val="22"/>
          <w:szCs w:val="22"/>
        </w:rPr>
        <w:t>아</w:t>
      </w:r>
      <w:r w:rsidRPr="004107D1">
        <w:rPr>
          <w:rFonts w:ascii="Arial" w:eastAsia="굴림체" w:hAnsi="굴림체" w:cs="Arial"/>
          <w:sz w:val="22"/>
          <w:szCs w:val="22"/>
        </w:rPr>
        <w:t>포의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저항성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견디는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능력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아포를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파괴하는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데는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반응성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아니라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생활성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(bio-activity)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까지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높은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제제가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PAA </w:t>
      </w:r>
      <w:r w:rsidRPr="004107D1">
        <w:rPr>
          <w:rFonts w:ascii="Arial" w:eastAsia="굴림체" w:hAnsi="굴림체" w:cs="Arial"/>
          <w:sz w:val="22"/>
          <w:szCs w:val="22"/>
        </w:rPr>
        <w:t>같은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특성을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가지고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Bacillus </w:t>
      </w:r>
      <w:r w:rsidRPr="004107D1">
        <w:rPr>
          <w:rFonts w:ascii="Arial" w:eastAsia="굴림체" w:hAnsi="굴림체" w:cs="Arial"/>
          <w:sz w:val="22"/>
          <w:szCs w:val="22"/>
        </w:rPr>
        <w:t>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같은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내생포자를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이용할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제지에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유기물질에서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완료된다</w:t>
      </w:r>
      <w:r w:rsidRPr="004107D1">
        <w:rPr>
          <w:rFonts w:ascii="Arial" w:eastAsia="굴림체" w:hAnsi="Arial" w:cs="Arial"/>
          <w:sz w:val="22"/>
          <w:szCs w:val="22"/>
        </w:rPr>
        <w:t xml:space="preserve">. 1% oven dried fiber </w:t>
      </w:r>
      <w:r w:rsidRPr="004107D1">
        <w:rPr>
          <w:rFonts w:ascii="Arial" w:eastAsia="굴림체" w:hAnsi="굴림체" w:cs="Arial"/>
          <w:sz w:val="22"/>
          <w:szCs w:val="22"/>
        </w:rPr>
        <w:t>현탄액을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고압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</w:t>
      </w:r>
      <w:r w:rsidRPr="004107D1">
        <w:rPr>
          <w:rFonts w:ascii="Arial" w:eastAsia="굴림체" w:hAnsi="Arial" w:cs="Arial"/>
          <w:sz w:val="22"/>
          <w:szCs w:val="22"/>
        </w:rPr>
        <w:t xml:space="preserve"> 50,000/ml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형성하는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현</w:t>
      </w:r>
      <w:r w:rsidRPr="004107D1">
        <w:rPr>
          <w:rFonts w:ascii="Arial" w:eastAsia="굴림체" w:hAnsi="굴림체" w:cs="Arial"/>
          <w:sz w:val="22"/>
          <w:szCs w:val="22"/>
        </w:rPr>
        <w:lastRenderedPageBreak/>
        <w:t>탄액을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산화제를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사용하여</w:t>
      </w:r>
      <w:r w:rsidRPr="004107D1">
        <w:rPr>
          <w:rFonts w:ascii="Arial" w:eastAsia="굴림체" w:hAnsi="Arial" w:cs="Arial"/>
          <w:sz w:val="22"/>
          <w:szCs w:val="22"/>
        </w:rPr>
        <w:t xml:space="preserve"> pH 5~8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까지</w:t>
      </w:r>
      <w:r w:rsidRPr="004107D1">
        <w:rPr>
          <w:rFonts w:ascii="Arial" w:eastAsia="굴림체" w:hAnsi="Arial" w:cs="Arial"/>
          <w:sz w:val="22"/>
          <w:szCs w:val="22"/>
        </w:rPr>
        <w:t xml:space="preserve"> 35</w:t>
      </w:r>
      <w:r w:rsidRPr="004107D1">
        <w:rPr>
          <w:rFonts w:ascii="Arial" w:eastAsia="굴림체" w:hAnsi="굴림체" w:cs="Arial"/>
          <w:sz w:val="22"/>
          <w:szCs w:val="22"/>
        </w:rPr>
        <w:t>℃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45</w:t>
      </w:r>
      <w:r w:rsidRPr="004107D1">
        <w:rPr>
          <w:rFonts w:ascii="Arial" w:eastAsia="굴림체" w:hAnsi="굴림체" w:cs="Arial"/>
          <w:sz w:val="22"/>
          <w:szCs w:val="22"/>
        </w:rPr>
        <w:t>℃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실시하였다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F51514">
        <w:rPr>
          <w:rFonts w:ascii="Arial" w:eastAsia="굴림체" w:hAnsi="굴림체" w:cs="Arial" w:hint="eastAsia"/>
          <w:sz w:val="22"/>
          <w:szCs w:val="22"/>
        </w:rPr>
        <w:t>접</w:t>
      </w:r>
      <w:r w:rsidRPr="004107D1">
        <w:rPr>
          <w:rFonts w:ascii="Arial" w:eastAsia="굴림체" w:hAnsi="굴림체" w:cs="Arial"/>
          <w:sz w:val="22"/>
          <w:szCs w:val="22"/>
        </w:rPr>
        <w:t>촉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시간은</w:t>
      </w:r>
      <w:r w:rsidRPr="004107D1">
        <w:rPr>
          <w:rFonts w:ascii="Arial" w:eastAsia="굴림체" w:hAnsi="Arial" w:cs="Arial"/>
          <w:sz w:val="22"/>
          <w:szCs w:val="22"/>
        </w:rPr>
        <w:t xml:space="preserve"> 10~80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</w:t>
      </w:r>
      <w:r w:rsidR="00F51514">
        <w:rPr>
          <w:rFonts w:ascii="Arial" w:eastAsia="굴림체" w:hAnsi="굴림체" w:cs="Arial" w:hint="eastAsia"/>
          <w:sz w:val="22"/>
          <w:szCs w:val="22"/>
        </w:rPr>
        <w:t>우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1~8ppm,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2~8ppm, PAA/</w:t>
      </w:r>
      <w:r w:rsidRPr="004107D1">
        <w:rPr>
          <w:rFonts w:ascii="Arial" w:eastAsia="굴림체" w:hAnsi="굴림체" w:cs="Arial"/>
          <w:sz w:val="22"/>
          <w:szCs w:val="22"/>
        </w:rPr>
        <w:t>과산화수소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(85%/15%)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2~32ppm</w:t>
      </w:r>
      <w:r w:rsidRPr="004107D1">
        <w:rPr>
          <w:rFonts w:ascii="Arial" w:eastAsia="굴림체" w:hAnsi="굴림체" w:cs="Arial"/>
          <w:sz w:val="22"/>
          <w:szCs w:val="22"/>
        </w:rPr>
        <w:t>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테스트하였다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73E5F" w:rsidRPr="004107D1" w:rsidRDefault="00A73E5F">
      <w:pPr>
        <w:rPr>
          <w:rFonts w:ascii="Arial" w:eastAsia="굴림체" w:hAnsi="Arial" w:cs="Arial"/>
          <w:sz w:val="22"/>
          <w:szCs w:val="22"/>
        </w:rPr>
      </w:pPr>
    </w:p>
    <w:p w:rsidR="00A73E5F" w:rsidRDefault="00A73E5F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산화제의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상대적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결과는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7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제시되어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있으며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포자수를</w:t>
      </w:r>
      <w:r w:rsidRPr="004107D1">
        <w:rPr>
          <w:rFonts w:ascii="Arial" w:eastAsia="굴림체" w:hAnsi="Arial" w:cs="Arial"/>
          <w:sz w:val="22"/>
          <w:szCs w:val="22"/>
        </w:rPr>
        <w:t xml:space="preserve"> 90% </w:t>
      </w:r>
      <w:r w:rsidRPr="004107D1">
        <w:rPr>
          <w:rFonts w:ascii="Arial" w:eastAsia="굴림체" w:hAnsi="굴림체" w:cs="Arial"/>
          <w:sz w:val="22"/>
          <w:szCs w:val="22"/>
        </w:rPr>
        <w:t>감소시키는데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산성에서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약간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좋았다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그러나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즉</w:t>
      </w:r>
      <w:r w:rsidRPr="004107D1">
        <w:rPr>
          <w:rFonts w:ascii="Arial" w:eastAsia="굴림체" w:hAnsi="Arial" w:cs="Arial"/>
          <w:sz w:val="22"/>
          <w:szCs w:val="22"/>
        </w:rPr>
        <w:t>, pH 8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월등히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좋았으며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같은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시키는데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용량이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절반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밖에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않았다</w:t>
      </w:r>
      <w:r w:rsidRPr="004107D1">
        <w:rPr>
          <w:rFonts w:ascii="Arial" w:eastAsia="굴림체" w:hAnsi="Arial" w:cs="Arial"/>
          <w:sz w:val="22"/>
          <w:szCs w:val="22"/>
        </w:rPr>
        <w:t>. PAA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pH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무관하게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작용률이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낮고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낮았다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F51514" w:rsidRDefault="00F51514">
      <w:pPr>
        <w:rPr>
          <w:rFonts w:ascii="Arial" w:eastAsia="굴림체" w:hAnsi="Arial" w:cs="Arial" w:hint="eastAsia"/>
          <w:sz w:val="22"/>
          <w:szCs w:val="22"/>
        </w:rPr>
      </w:pPr>
    </w:p>
    <w:p w:rsidR="00F51514" w:rsidRDefault="00F51514" w:rsidP="00F51514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F51514">
        <w:rPr>
          <w:rFonts w:ascii="Arial" w:eastAsia="굴림체" w:hAnsi="Arial" w:cs="Arial" w:hint="eastAsia"/>
          <w:b/>
          <w:sz w:val="22"/>
          <w:szCs w:val="22"/>
        </w:rPr>
        <w:t>(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>표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 xml:space="preserve"> 7. </w:t>
      </w:r>
      <w:r w:rsidRPr="00F51514">
        <w:rPr>
          <w:rFonts w:ascii="Arial" w:eastAsia="굴림체" w:hAnsi="굴림체" w:cs="Arial"/>
          <w:b/>
          <w:sz w:val="22"/>
          <w:szCs w:val="22"/>
        </w:rPr>
        <w:t>아</w:t>
      </w:r>
      <w:r w:rsidRPr="00F51514">
        <w:rPr>
          <w:rFonts w:ascii="Arial" w:eastAsia="굴림체" w:hAnsi="굴림체" w:cs="Arial" w:hint="eastAsia"/>
          <w:b/>
          <w:sz w:val="22"/>
          <w:szCs w:val="22"/>
        </w:rPr>
        <w:t>포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90% </w:t>
      </w:r>
      <w:r w:rsidRPr="00F51514">
        <w:rPr>
          <w:rFonts w:ascii="Arial" w:eastAsia="굴림체" w:hAnsi="굴림체" w:cs="Arial"/>
          <w:b/>
          <w:sz w:val="22"/>
          <w:szCs w:val="22"/>
        </w:rPr>
        <w:t>감소에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필요한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살균제</w:t>
      </w:r>
      <w:r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F51514">
        <w:rPr>
          <w:rFonts w:ascii="Arial" w:eastAsia="굴림체" w:hAnsi="굴림체" w:cs="Arial"/>
          <w:b/>
          <w:sz w:val="22"/>
          <w:szCs w:val="22"/>
        </w:rPr>
        <w:t>농도</w:t>
      </w:r>
      <w:r w:rsidRPr="00F51514">
        <w:rPr>
          <w:rFonts w:ascii="Arial" w:eastAsia="굴림체" w:hAnsi="Arial" w:cs="Arial"/>
          <w:b/>
          <w:sz w:val="22"/>
          <w:szCs w:val="22"/>
        </w:rPr>
        <w:t>, mg/L</w:t>
      </w:r>
      <w:r w:rsidRPr="00F51514">
        <w:rPr>
          <w:rFonts w:ascii="Arial" w:eastAsia="굴림체" w:hAnsi="Arial" w:cs="Arial" w:hint="eastAsia"/>
          <w:b/>
          <w:sz w:val="22"/>
          <w:szCs w:val="22"/>
        </w:rPr>
        <w:t>)</w:t>
      </w:r>
    </w:p>
    <w:p w:rsidR="00F51514" w:rsidRPr="00F51514" w:rsidRDefault="00F51514" w:rsidP="00F51514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08"/>
        <w:gridCol w:w="1700"/>
        <w:gridCol w:w="1600"/>
        <w:gridCol w:w="1700"/>
        <w:gridCol w:w="1600"/>
      </w:tblGrid>
      <w:tr w:rsidR="00F51514" w:rsidRPr="00AE3858">
        <w:tc>
          <w:tcPr>
            <w:tcW w:w="3208" w:type="dxa"/>
            <w:vMerge w:val="restart"/>
            <w:shd w:val="clear" w:color="auto" w:fill="FFFF00"/>
            <w:vAlign w:val="center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접촉시간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,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3300" w:type="dxa"/>
            <w:gridSpan w:val="2"/>
            <w:tcBorders>
              <w:bottom w:val="single" w:sz="4" w:space="0" w:color="auto"/>
            </w:tcBorders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5</w:t>
            </w:r>
          </w:p>
        </w:tc>
        <w:tc>
          <w:tcPr>
            <w:tcW w:w="3300" w:type="dxa"/>
            <w:gridSpan w:val="2"/>
            <w:tcBorders>
              <w:bottom w:val="single" w:sz="4" w:space="0" w:color="auto"/>
            </w:tcBorders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8</w:t>
            </w:r>
          </w:p>
        </w:tc>
      </w:tr>
      <w:tr w:rsidR="00F51514" w:rsidRPr="00AE3858">
        <w:tc>
          <w:tcPr>
            <w:tcW w:w="3208" w:type="dxa"/>
            <w:vMerge/>
          </w:tcPr>
          <w:p w:rsidR="00F51514" w:rsidRPr="00AE3858" w:rsidRDefault="00F51514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35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℃</w:t>
            </w:r>
          </w:p>
        </w:tc>
        <w:tc>
          <w:tcPr>
            <w:tcW w:w="1600" w:type="dxa"/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45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℃</w:t>
            </w:r>
          </w:p>
        </w:tc>
        <w:tc>
          <w:tcPr>
            <w:tcW w:w="1700" w:type="dxa"/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35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℃</w:t>
            </w:r>
          </w:p>
        </w:tc>
        <w:tc>
          <w:tcPr>
            <w:tcW w:w="1600" w:type="dxa"/>
            <w:shd w:val="clear" w:color="auto" w:fill="FFFF00"/>
          </w:tcPr>
          <w:p w:rsidR="00F51514" w:rsidRPr="00AE3858" w:rsidRDefault="00F51514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45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℃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</w:p>
        </w:tc>
        <w:tc>
          <w:tcPr>
            <w:tcW w:w="1700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00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2.6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2.6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5.1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5.1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2.6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2.4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5.1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5.1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2.6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1.8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5.0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4.9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2.5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1.5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5.0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4.7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4.8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4.2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2.8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2.8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2.8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2.6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2.7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Peracetic acid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21.6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13.2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&gt;32.0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32.0</w:t>
            </w:r>
          </w:p>
        </w:tc>
      </w:tr>
      <w:tr w:rsidR="00FA3E51" w:rsidRPr="00AE3858"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20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11.9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8.4</w:t>
            </w:r>
          </w:p>
        </w:tc>
        <w:tc>
          <w:tcPr>
            <w:tcW w:w="17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&gt;32.0</w:t>
            </w:r>
          </w:p>
        </w:tc>
        <w:tc>
          <w:tcPr>
            <w:tcW w:w="1600" w:type="dxa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25.6</w:t>
            </w:r>
          </w:p>
        </w:tc>
      </w:tr>
      <w:tr w:rsidR="00FA3E51" w:rsidRPr="00AE3858">
        <w:trPr>
          <w:trHeight w:val="180"/>
        </w:trPr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40</w:t>
            </w:r>
          </w:p>
        </w:tc>
        <w:tc>
          <w:tcPr>
            <w:tcW w:w="17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7.2</w:t>
            </w:r>
          </w:p>
        </w:tc>
        <w:tc>
          <w:tcPr>
            <w:tcW w:w="16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3.8</w:t>
            </w:r>
          </w:p>
        </w:tc>
        <w:tc>
          <w:tcPr>
            <w:tcW w:w="17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&gt;32.0</w:t>
            </w:r>
          </w:p>
        </w:tc>
        <w:tc>
          <w:tcPr>
            <w:tcW w:w="16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18.0</w:t>
            </w:r>
          </w:p>
        </w:tc>
      </w:tr>
      <w:tr w:rsidR="00FA3E51" w:rsidRPr="00AE3858">
        <w:trPr>
          <w:trHeight w:val="180"/>
        </w:trPr>
        <w:tc>
          <w:tcPr>
            <w:tcW w:w="3208" w:type="dxa"/>
          </w:tcPr>
          <w:p w:rsidR="00FA3E51" w:rsidRPr="00AE3858" w:rsidRDefault="00FA3E51" w:rsidP="00AE3858">
            <w:pPr>
              <w:ind w:firstLineChars="318" w:firstLine="700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80</w:t>
            </w:r>
          </w:p>
        </w:tc>
        <w:tc>
          <w:tcPr>
            <w:tcW w:w="17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4.6</w:t>
            </w:r>
          </w:p>
        </w:tc>
        <w:tc>
          <w:tcPr>
            <w:tcW w:w="16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3.2</w:t>
            </w:r>
          </w:p>
        </w:tc>
        <w:tc>
          <w:tcPr>
            <w:tcW w:w="17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32.0</w:t>
            </w:r>
          </w:p>
        </w:tc>
        <w:tc>
          <w:tcPr>
            <w:tcW w:w="1600" w:type="dxa"/>
            <w:shd w:val="clear" w:color="auto" w:fill="auto"/>
          </w:tcPr>
          <w:p w:rsidR="00FA3E51" w:rsidRPr="00AE3858" w:rsidRDefault="00FA3E51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16.0</w:t>
            </w:r>
          </w:p>
        </w:tc>
      </w:tr>
    </w:tbl>
    <w:p w:rsidR="00FA3E51" w:rsidRDefault="00FA3E51">
      <w:pPr>
        <w:rPr>
          <w:rFonts w:ascii="Arial" w:eastAsia="굴림체" w:hAnsi="Arial" w:cs="Arial" w:hint="eastAsia"/>
          <w:sz w:val="22"/>
          <w:szCs w:val="22"/>
        </w:rPr>
      </w:pPr>
    </w:p>
    <w:p w:rsidR="00F51514" w:rsidRPr="004107D1" w:rsidRDefault="00F51514">
      <w:pPr>
        <w:rPr>
          <w:rFonts w:ascii="Arial" w:eastAsia="굴림체" w:hAnsi="Arial" w:cs="Arial"/>
          <w:sz w:val="22"/>
          <w:szCs w:val="22"/>
        </w:rPr>
      </w:pPr>
    </w:p>
    <w:p w:rsidR="00FA3E51" w:rsidRPr="00F51514" w:rsidRDefault="00F51514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FA3E51" w:rsidRPr="00F51514">
        <w:rPr>
          <w:rFonts w:ascii="Arial" w:eastAsia="굴림체" w:hAnsi="굴림체" w:cs="Arial"/>
          <w:b/>
          <w:sz w:val="22"/>
          <w:szCs w:val="22"/>
        </w:rPr>
        <w:t>곰팡이</w:t>
      </w:r>
      <w:r w:rsidR="00FA3E51" w:rsidRPr="00F51514">
        <w:rPr>
          <w:rFonts w:ascii="Arial" w:eastAsia="굴림체" w:hAnsi="Arial" w:cs="Arial"/>
          <w:b/>
          <w:sz w:val="22"/>
          <w:szCs w:val="22"/>
        </w:rPr>
        <w:t xml:space="preserve"> </w:t>
      </w:r>
      <w:r w:rsidR="00FA3E51" w:rsidRPr="00F51514">
        <w:rPr>
          <w:rFonts w:ascii="Arial" w:eastAsia="굴림체" w:hAnsi="굴림체" w:cs="Arial"/>
          <w:b/>
          <w:sz w:val="22"/>
          <w:szCs w:val="22"/>
        </w:rPr>
        <w:t>살균력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FA3E51" w:rsidRPr="004107D1" w:rsidRDefault="00FA3E51">
      <w:pPr>
        <w:rPr>
          <w:rFonts w:ascii="Arial" w:eastAsia="굴림체" w:hAnsi="Arial" w:cs="Arial"/>
          <w:sz w:val="22"/>
          <w:szCs w:val="22"/>
        </w:rPr>
      </w:pPr>
    </w:p>
    <w:p w:rsidR="00FA3E51" w:rsidRPr="004107D1" w:rsidRDefault="00FA3E51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차아염소산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차아염소산나트륨의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활성물질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대용으로서의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살균효과는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수확후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과일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포장공간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모양의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</w:t>
      </w:r>
      <w:r w:rsidR="00F51514">
        <w:rPr>
          <w:rFonts w:ascii="Arial" w:eastAsia="굴림체" w:hAnsi="굴림체" w:cs="Arial" w:hint="eastAsia"/>
          <w:sz w:val="22"/>
          <w:szCs w:val="22"/>
        </w:rPr>
        <w:t>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수행된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결과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증명되었다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Mucor piriformis, Bptrytis cinerea, Penicillum expansum, Cryptosporidiosis perennans </w:t>
      </w:r>
      <w:r w:rsidRPr="004107D1">
        <w:rPr>
          <w:rFonts w:ascii="Arial" w:eastAsia="굴림체" w:hAnsi="굴림체" w:cs="Arial"/>
          <w:sz w:val="22"/>
          <w:szCs w:val="22"/>
        </w:rPr>
        <w:t>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대해</w:t>
      </w:r>
      <w:r w:rsidRPr="004107D1">
        <w:rPr>
          <w:rFonts w:ascii="Arial" w:eastAsia="굴림체" w:hAnsi="Arial" w:cs="Arial"/>
          <w:sz w:val="22"/>
          <w:szCs w:val="22"/>
        </w:rPr>
        <w:t xml:space="preserve"> in vitro </w:t>
      </w:r>
      <w:r w:rsidRPr="004107D1">
        <w:rPr>
          <w:rFonts w:ascii="Arial" w:eastAsia="굴림체" w:hAnsi="굴림체" w:cs="Arial"/>
          <w:sz w:val="22"/>
          <w:szCs w:val="22"/>
        </w:rPr>
        <w:t>테스트가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수행되었다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="00E25C8B" w:rsidRPr="004107D1">
        <w:rPr>
          <w:rFonts w:ascii="Arial" w:eastAsia="굴림체" w:hAnsi="Arial" w:cs="Arial"/>
          <w:sz w:val="22"/>
          <w:szCs w:val="22"/>
          <w:vertAlign w:val="superscript"/>
        </w:rPr>
        <w:t xml:space="preserve">1) 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미생물의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불활성화에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필요한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농도와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접촉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시간을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결정하는데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각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곰팡이의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포자낭포자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현탁액을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각각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테스트하였다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E25C8B" w:rsidRPr="004107D1">
        <w:rPr>
          <w:rFonts w:ascii="Arial" w:eastAsia="굴림체" w:hAnsi="굴림체" w:cs="Arial"/>
          <w:sz w:val="22"/>
          <w:szCs w:val="22"/>
        </w:rPr>
        <w:lastRenderedPageBreak/>
        <w:t>각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병원체의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conidial suspension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이산화염소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1, 3, 5mg/L</w:t>
      </w:r>
      <w:r w:rsidR="00E25C8B" w:rsidRPr="004107D1">
        <w:rPr>
          <w:rFonts w:ascii="Arial" w:eastAsia="굴림체" w:hAnsi="굴림체" w:cs="Arial"/>
          <w:sz w:val="22"/>
          <w:szCs w:val="22"/>
        </w:rPr>
        <w:t>가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하마유된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테스트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튜브에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피펫으로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옮겨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담았다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E25C8B" w:rsidRPr="004107D1">
        <w:rPr>
          <w:rFonts w:ascii="Arial" w:eastAsia="굴림체" w:hAnsi="굴림체" w:cs="Arial"/>
          <w:sz w:val="22"/>
          <w:szCs w:val="22"/>
        </w:rPr>
        <w:t>혼합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후에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4.5</w:t>
      </w:r>
      <w:r w:rsidR="00E25C8B" w:rsidRPr="004107D1">
        <w:rPr>
          <w:rFonts w:ascii="Arial" w:eastAsia="굴림체" w:hAnsi="굴림체" w:cs="Arial"/>
          <w:sz w:val="22"/>
          <w:szCs w:val="22"/>
        </w:rPr>
        <w:t>분간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30</w:t>
      </w:r>
      <w:r w:rsidR="00E25C8B" w:rsidRPr="004107D1">
        <w:rPr>
          <w:rFonts w:ascii="Arial" w:eastAsia="굴림체" w:hAnsi="굴림체" w:cs="Arial"/>
          <w:sz w:val="22"/>
          <w:szCs w:val="22"/>
        </w:rPr>
        <w:t>초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간격으로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표본을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체취하였다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E25C8B" w:rsidRPr="004107D1">
        <w:rPr>
          <w:rFonts w:ascii="Arial" w:eastAsia="굴림체" w:hAnsi="굴림체" w:cs="Arial"/>
          <w:sz w:val="22"/>
          <w:szCs w:val="22"/>
        </w:rPr>
        <w:t>모아진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표본을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차례로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희석하고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malt ectract agar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배양하였다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E25C8B" w:rsidRPr="004107D1">
        <w:rPr>
          <w:rFonts w:ascii="Arial" w:eastAsia="굴림체" w:hAnsi="굴림체" w:cs="Arial"/>
          <w:sz w:val="22"/>
          <w:szCs w:val="22"/>
        </w:rPr>
        <w:t>곰팡이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집락은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2~3</w:t>
      </w:r>
      <w:r w:rsidR="00E25C8B" w:rsidRPr="004107D1">
        <w:rPr>
          <w:rFonts w:ascii="Arial" w:eastAsia="굴림체" w:hAnsi="굴림체" w:cs="Arial"/>
          <w:sz w:val="22"/>
          <w:szCs w:val="22"/>
        </w:rPr>
        <w:t>일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배양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후에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확인하였다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E25C8B" w:rsidRPr="004107D1">
        <w:rPr>
          <w:rFonts w:ascii="Arial" w:eastAsia="굴림체" w:hAnsi="굴림체" w:cs="Arial"/>
          <w:sz w:val="22"/>
          <w:szCs w:val="22"/>
        </w:rPr>
        <w:t>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8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은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각각의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이산화염소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농도에서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표본채취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시간</w:t>
      </w:r>
      <w:r w:rsidR="00F51514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별로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ml</w:t>
      </w:r>
      <w:r w:rsidR="00F51514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당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CFU </w:t>
      </w:r>
      <w:r w:rsidR="00E25C8B" w:rsidRPr="004107D1">
        <w:rPr>
          <w:rFonts w:ascii="Arial" w:eastAsia="굴림체" w:hAnsi="굴림체" w:cs="Arial"/>
          <w:sz w:val="22"/>
          <w:szCs w:val="22"/>
        </w:rPr>
        <w:t>수를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확인한</w:t>
      </w:r>
      <w:r w:rsidR="00E25C8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E25C8B" w:rsidRPr="004107D1">
        <w:rPr>
          <w:rFonts w:ascii="Arial" w:eastAsia="굴림체" w:hAnsi="굴림체" w:cs="Arial"/>
          <w:sz w:val="22"/>
          <w:szCs w:val="22"/>
        </w:rPr>
        <w:t>것이다</w:t>
      </w:r>
      <w:r w:rsidR="00E25C8B" w:rsidRPr="004107D1">
        <w:rPr>
          <w:rFonts w:ascii="Arial" w:eastAsia="굴림체" w:hAnsi="Arial" w:cs="Arial"/>
          <w:sz w:val="22"/>
          <w:szCs w:val="22"/>
        </w:rPr>
        <w:t>.</w:t>
      </w:r>
    </w:p>
    <w:p w:rsidR="00E25C8B" w:rsidRPr="00F51514" w:rsidRDefault="00E25C8B">
      <w:pPr>
        <w:rPr>
          <w:rFonts w:ascii="Arial" w:eastAsia="굴림체" w:hAnsi="Arial" w:cs="Arial"/>
          <w:sz w:val="22"/>
          <w:szCs w:val="22"/>
        </w:rPr>
      </w:pPr>
    </w:p>
    <w:p w:rsidR="00E25C8B" w:rsidRPr="00E629B0" w:rsidRDefault="00E25C8B" w:rsidP="00E629B0">
      <w:pPr>
        <w:spacing w:line="260" w:lineRule="exact"/>
        <w:ind w:left="270" w:hangingChars="150" w:hanging="270"/>
        <w:rPr>
          <w:rFonts w:ascii="Arial" w:eastAsia="굴림체" w:hAnsi="Arial" w:cs="Arial"/>
          <w:sz w:val="18"/>
          <w:szCs w:val="22"/>
        </w:rPr>
      </w:pPr>
      <w:r w:rsidRPr="00E629B0">
        <w:rPr>
          <w:rFonts w:ascii="Arial" w:eastAsia="굴림체" w:hAnsi="Arial" w:cs="Arial"/>
          <w:sz w:val="18"/>
          <w:szCs w:val="22"/>
        </w:rPr>
        <w:t>1) Roberts, R. G., Reymond, S. T., Chlorind Dioxide for the Reduction of Post-harvest Pathogen Inoculum During Handling of Tree Fruit, Applied and Environmental Microbidldty, Aug. 1994, P. 2864-2868</w:t>
      </w:r>
    </w:p>
    <w:p w:rsidR="00E25C8B" w:rsidRDefault="00E25C8B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E140E9" w:rsidRDefault="00E140E9" w:rsidP="00E140E9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 w:rsidRPr="00E140E9">
        <w:rPr>
          <w:rFonts w:ascii="Arial" w:eastAsia="굴림체" w:hAnsi="굴림체" w:cs="Arial" w:hint="eastAsia"/>
          <w:b/>
          <w:sz w:val="22"/>
          <w:szCs w:val="22"/>
        </w:rPr>
        <w:t>(</w:t>
      </w:r>
      <w:r w:rsidRPr="00E140E9">
        <w:rPr>
          <w:rFonts w:ascii="Arial" w:eastAsia="굴림체" w:hAnsi="굴림체" w:cs="Arial"/>
          <w:b/>
          <w:sz w:val="22"/>
          <w:szCs w:val="22"/>
        </w:rPr>
        <w:t>표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8. </w:t>
      </w:r>
      <w:r w:rsidRPr="00E140E9">
        <w:rPr>
          <w:rFonts w:ascii="Arial" w:eastAsia="굴림체" w:hAnsi="굴림체" w:cs="Arial"/>
          <w:b/>
          <w:sz w:val="22"/>
          <w:szCs w:val="22"/>
        </w:rPr>
        <w:t>다양한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농도와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접촉시간에서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이산화염소를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in vitro </w:t>
      </w:r>
      <w:r w:rsidRPr="00E140E9">
        <w:rPr>
          <w:rFonts w:ascii="Arial" w:eastAsia="굴림체" w:hAnsi="굴림체" w:cs="Arial"/>
          <w:b/>
          <w:sz w:val="22"/>
          <w:szCs w:val="22"/>
        </w:rPr>
        <w:t>접촉한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후의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포자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E140E9">
        <w:rPr>
          <w:rFonts w:ascii="Arial" w:eastAsia="굴림체" w:hAnsi="굴림체" w:cs="Arial"/>
          <w:b/>
          <w:sz w:val="22"/>
          <w:szCs w:val="22"/>
        </w:rPr>
        <w:t>사멸률</w:t>
      </w:r>
      <w:r w:rsidRPr="00E140E9">
        <w:rPr>
          <w:rFonts w:ascii="Arial" w:eastAsia="굴림체" w:hAnsi="Arial" w:cs="Arial"/>
          <w:b/>
          <w:sz w:val="22"/>
          <w:szCs w:val="22"/>
        </w:rPr>
        <w:t>(</w:t>
      </w:r>
      <w:r w:rsidRPr="00E140E9">
        <w:rPr>
          <w:rFonts w:ascii="Arial" w:eastAsia="굴림체" w:hAnsi="굴림체" w:cs="Arial"/>
          <w:b/>
          <w:sz w:val="22"/>
          <w:szCs w:val="22"/>
        </w:rPr>
        <w:t>평균</w:t>
      </w:r>
      <w:r w:rsidRPr="00E140E9">
        <w:rPr>
          <w:rFonts w:ascii="Arial" w:eastAsia="굴림체" w:hAnsi="Arial" w:cs="Arial"/>
          <w:b/>
          <w:sz w:val="22"/>
          <w:szCs w:val="22"/>
        </w:rPr>
        <w:t xml:space="preserve"> %)</w:t>
      </w:r>
      <w:r w:rsidRPr="00E140E9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E140E9" w:rsidRPr="00E140E9" w:rsidRDefault="00E140E9" w:rsidP="00E140E9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900"/>
        <w:gridCol w:w="1200"/>
        <w:gridCol w:w="1200"/>
        <w:gridCol w:w="1300"/>
        <w:gridCol w:w="1200"/>
        <w:gridCol w:w="1300"/>
      </w:tblGrid>
      <w:tr w:rsidR="00E25C8B" w:rsidRPr="00AE3858">
        <w:tc>
          <w:tcPr>
            <w:tcW w:w="3200" w:type="dxa"/>
            <w:gridSpan w:val="2"/>
            <w:shd w:val="clear" w:color="auto" w:fill="FFFF00"/>
            <w:vAlign w:val="center"/>
          </w:tcPr>
          <w:p w:rsidR="00E25C8B" w:rsidRPr="00AE3858" w:rsidRDefault="00E25C8B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</w:p>
        </w:tc>
        <w:tc>
          <w:tcPr>
            <w:tcW w:w="6200" w:type="dxa"/>
            <w:gridSpan w:val="5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포자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사멸률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(%)</w:t>
            </w:r>
          </w:p>
        </w:tc>
      </w:tr>
      <w:tr w:rsidR="00E25C8B" w:rsidRPr="00AE3858">
        <w:tc>
          <w:tcPr>
            <w:tcW w:w="23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곰팡이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E25C8B" w:rsidRPr="00AE3858" w:rsidRDefault="00E140E9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 w:hint="eastAsia"/>
                <w:b/>
                <w:sz w:val="22"/>
                <w:szCs w:val="22"/>
              </w:rPr>
              <w:t>pp</w:t>
            </w:r>
            <w:r w:rsidR="001045AD" w:rsidRPr="00AE3858">
              <w:rPr>
                <w:rFonts w:ascii="Arial" w:eastAsia="굴림체" w:hAnsi="Arial" w:cs="Arial"/>
                <w:b/>
                <w:sz w:val="22"/>
                <w:szCs w:val="22"/>
              </w:rPr>
              <w:t>m</w:t>
            </w:r>
          </w:p>
          <w:p w:rsidR="001045AD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ClO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2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30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초</w:t>
            </w:r>
          </w:p>
        </w:tc>
        <w:tc>
          <w:tcPr>
            <w:tcW w:w="12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60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초</w:t>
            </w:r>
          </w:p>
        </w:tc>
        <w:tc>
          <w:tcPr>
            <w:tcW w:w="13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120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초</w:t>
            </w:r>
          </w:p>
        </w:tc>
        <w:tc>
          <w:tcPr>
            <w:tcW w:w="12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180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초</w:t>
            </w:r>
          </w:p>
        </w:tc>
        <w:tc>
          <w:tcPr>
            <w:tcW w:w="1300" w:type="dxa"/>
            <w:shd w:val="clear" w:color="auto" w:fill="FFFF00"/>
            <w:vAlign w:val="center"/>
          </w:tcPr>
          <w:p w:rsidR="00E25C8B" w:rsidRPr="00AE3858" w:rsidRDefault="001045AD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240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초</w:t>
            </w:r>
          </w:p>
        </w:tc>
      </w:tr>
      <w:tr w:rsidR="00E140E9" w:rsidRPr="00AE3858">
        <w:tc>
          <w:tcPr>
            <w:tcW w:w="2300" w:type="dxa"/>
            <w:vMerge w:val="restart"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Cryptosporiopsis</w:t>
            </w:r>
          </w:p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Perennans</w:t>
            </w: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 w:val="restart"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Mucor</w:t>
            </w:r>
          </w:p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Piriformis</w:t>
            </w: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85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93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9.9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99.9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 w:val="restart"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Penicillium</w:t>
            </w:r>
          </w:p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Expansum</w:t>
            </w: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42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77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99.6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99.8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99.9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  <w:tr w:rsidR="00E140E9" w:rsidRPr="00AE3858">
        <w:tc>
          <w:tcPr>
            <w:tcW w:w="2300" w:type="dxa"/>
            <w:vMerge w:val="restart"/>
            <w:vAlign w:val="center"/>
          </w:tcPr>
          <w:p w:rsidR="00E140E9" w:rsidRPr="00AE3858" w:rsidRDefault="00E140E9" w:rsidP="00E140E9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Botrytis cinerea</w:t>
            </w: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35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94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98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</w:t>
            </w:r>
          </w:p>
        </w:tc>
      </w:tr>
      <w:tr w:rsidR="00E140E9" w:rsidRPr="00AE3858">
        <w:tc>
          <w:tcPr>
            <w:tcW w:w="2300" w:type="dxa"/>
            <w:vMerge/>
          </w:tcPr>
          <w:p w:rsidR="00E140E9" w:rsidRPr="00AE3858" w:rsidRDefault="00E140E9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94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94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99.7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99.9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99.9</w:t>
            </w:r>
          </w:p>
        </w:tc>
      </w:tr>
      <w:tr w:rsidR="00E140E9" w:rsidRPr="00AE3858">
        <w:tc>
          <w:tcPr>
            <w:tcW w:w="2300" w:type="dxa"/>
            <w:vMerge/>
          </w:tcPr>
          <w:p w:rsidR="00E140E9" w:rsidRPr="00AE3858" w:rsidRDefault="00E140E9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5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99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2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  <w:tc>
          <w:tcPr>
            <w:tcW w:w="1300" w:type="dxa"/>
          </w:tcPr>
          <w:p w:rsidR="00E140E9" w:rsidRPr="00AE3858" w:rsidRDefault="00E140E9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100</w:t>
            </w:r>
          </w:p>
        </w:tc>
      </w:tr>
    </w:tbl>
    <w:p w:rsidR="00E25C8B" w:rsidRPr="004107D1" w:rsidRDefault="00E25C8B" w:rsidP="00E25C8B">
      <w:pPr>
        <w:rPr>
          <w:rFonts w:ascii="Arial" w:eastAsia="굴림체" w:hAnsi="Arial" w:cs="Arial"/>
          <w:sz w:val="22"/>
          <w:szCs w:val="22"/>
        </w:rPr>
      </w:pPr>
    </w:p>
    <w:p w:rsidR="00401A4E" w:rsidRPr="004107D1" w:rsidRDefault="001045A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120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초간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5ml/L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처리했을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때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네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종류의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곰팡이균에서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가장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D1B0E" w:rsidRPr="004107D1">
        <w:rPr>
          <w:rFonts w:ascii="Arial" w:eastAsia="굴림체" w:hAnsi="굴림체" w:cs="Arial"/>
          <w:sz w:val="22"/>
          <w:szCs w:val="22"/>
        </w:rPr>
        <w:t>효</w:t>
      </w:r>
      <w:r w:rsidR="00401A4E" w:rsidRPr="004107D1">
        <w:rPr>
          <w:rFonts w:ascii="Arial" w:eastAsia="굴림체" w:hAnsi="굴림체" w:cs="Arial"/>
          <w:sz w:val="22"/>
          <w:szCs w:val="22"/>
        </w:rPr>
        <w:t>과적인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것으로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나타났다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401A4E" w:rsidRPr="004107D1">
        <w:rPr>
          <w:rFonts w:ascii="Arial" w:eastAsia="굴림체" w:hAnsi="굴림체" w:cs="Arial"/>
          <w:sz w:val="22"/>
          <w:szCs w:val="22"/>
        </w:rPr>
        <w:t>표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8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에서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보여지듯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401A4E" w:rsidRPr="004107D1">
        <w:rPr>
          <w:rFonts w:ascii="Arial" w:eastAsia="굴림체" w:hAnsi="굴림체" w:cs="Arial"/>
          <w:sz w:val="22"/>
          <w:szCs w:val="22"/>
        </w:rPr>
        <w:t>곰팡이의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이산화염소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감수성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01A4E" w:rsidRPr="004107D1">
        <w:rPr>
          <w:rFonts w:ascii="Arial" w:eastAsia="굴림체" w:hAnsi="굴림체" w:cs="Arial"/>
          <w:sz w:val="22"/>
          <w:szCs w:val="22"/>
        </w:rPr>
        <w:t>순서는</w:t>
      </w:r>
      <w:r w:rsidR="00401A4E" w:rsidRPr="004107D1">
        <w:rPr>
          <w:rFonts w:ascii="Arial" w:eastAsia="굴림체" w:hAnsi="Arial" w:cs="Arial"/>
          <w:sz w:val="22"/>
          <w:szCs w:val="22"/>
        </w:rPr>
        <w:t xml:space="preserve"> Cryptosporiopsis perennanns, Mucor prirfprmis, Penicillium expansum, Botrytis cinerea </w:t>
      </w:r>
      <w:r w:rsidR="00401A4E" w:rsidRPr="004107D1">
        <w:rPr>
          <w:rFonts w:ascii="Arial" w:eastAsia="굴림체" w:hAnsi="굴림체" w:cs="Arial"/>
          <w:sz w:val="22"/>
          <w:szCs w:val="22"/>
        </w:rPr>
        <w:t>순이었다</w:t>
      </w:r>
      <w:r w:rsidR="00401A4E" w:rsidRPr="004107D1">
        <w:rPr>
          <w:rFonts w:ascii="Arial" w:eastAsia="굴림체" w:hAnsi="Arial" w:cs="Arial"/>
          <w:sz w:val="22"/>
          <w:szCs w:val="22"/>
        </w:rPr>
        <w:t>.</w:t>
      </w:r>
    </w:p>
    <w:p w:rsidR="00401A4E" w:rsidRPr="004107D1" w:rsidRDefault="00401A4E" w:rsidP="00E25C8B">
      <w:pPr>
        <w:rPr>
          <w:rFonts w:ascii="Arial" w:eastAsia="굴림체" w:hAnsi="Arial" w:cs="Arial"/>
          <w:sz w:val="22"/>
          <w:szCs w:val="22"/>
        </w:rPr>
      </w:pPr>
    </w:p>
    <w:p w:rsidR="00401A4E" w:rsidRPr="004107D1" w:rsidRDefault="00401A4E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포장소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설비에서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추가로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="00E140E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하였다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2)</w:t>
      </w:r>
      <w:r w:rsidRPr="004107D1">
        <w:rPr>
          <w:rFonts w:ascii="Arial" w:eastAsia="굴림체" w:hAnsi="Arial" w:cs="Arial"/>
          <w:sz w:val="22"/>
          <w:szCs w:val="22"/>
        </w:rPr>
        <w:t xml:space="preserve"> 4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기간</w:t>
      </w:r>
      <w:r w:rsidR="00E140E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동안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탱크용수의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농도는</w:t>
      </w:r>
      <w:r w:rsidRPr="004107D1">
        <w:rPr>
          <w:rFonts w:ascii="Arial" w:eastAsia="굴림체" w:hAnsi="Arial" w:cs="Arial"/>
          <w:sz w:val="22"/>
          <w:szCs w:val="22"/>
        </w:rPr>
        <w:t xml:space="preserve"> 1~6mg/L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잔류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농도가</w:t>
      </w:r>
      <w:r w:rsidRPr="004107D1">
        <w:rPr>
          <w:rFonts w:ascii="Arial" w:eastAsia="굴림체" w:hAnsi="Arial" w:cs="Arial"/>
          <w:sz w:val="22"/>
          <w:szCs w:val="22"/>
        </w:rPr>
        <w:t xml:space="preserve"> 3</w:t>
      </w:r>
      <w:r w:rsidRPr="004107D1">
        <w:rPr>
          <w:rFonts w:ascii="Arial" w:eastAsia="굴림체" w:hAnsi="굴림체" w:cs="Arial"/>
          <w:sz w:val="22"/>
          <w:szCs w:val="22"/>
        </w:rPr>
        <w:t>㎍</w:t>
      </w:r>
      <w:r w:rsidRPr="004107D1">
        <w:rPr>
          <w:rFonts w:ascii="Arial" w:eastAsia="굴림체" w:hAnsi="Arial" w:cs="Arial"/>
          <w:sz w:val="22"/>
          <w:szCs w:val="22"/>
        </w:rPr>
        <w:t>/L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유지될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생존하는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싹</w:t>
      </w:r>
      <w:r w:rsidR="00E140E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(propagule) </w:t>
      </w:r>
      <w:r w:rsidRPr="004107D1">
        <w:rPr>
          <w:rFonts w:ascii="Arial" w:eastAsia="굴림체" w:hAnsi="굴림체" w:cs="Arial"/>
          <w:sz w:val="22"/>
          <w:szCs w:val="22"/>
        </w:rPr>
        <w:t>수준은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다양했다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잔류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농도가</w:t>
      </w:r>
      <w:r w:rsidRPr="004107D1">
        <w:rPr>
          <w:rFonts w:ascii="Arial" w:eastAsia="굴림체" w:hAnsi="Arial" w:cs="Arial"/>
          <w:sz w:val="22"/>
          <w:szCs w:val="22"/>
        </w:rPr>
        <w:t xml:space="preserve"> 3</w:t>
      </w:r>
      <w:r w:rsidRPr="004107D1">
        <w:rPr>
          <w:rFonts w:ascii="Arial" w:eastAsia="굴림체" w:hAnsi="굴림체" w:cs="Arial"/>
          <w:sz w:val="22"/>
          <w:szCs w:val="22"/>
        </w:rPr>
        <w:t>㎍</w:t>
      </w:r>
      <w:r w:rsidRPr="004107D1">
        <w:rPr>
          <w:rFonts w:ascii="Arial" w:eastAsia="굴림체" w:hAnsi="Arial" w:cs="Arial"/>
          <w:sz w:val="22"/>
          <w:szCs w:val="22"/>
        </w:rPr>
        <w:t>/L</w:t>
      </w:r>
      <w:r w:rsidRPr="004107D1">
        <w:rPr>
          <w:rFonts w:ascii="Arial" w:eastAsia="굴림체" w:hAnsi="굴림체" w:cs="Arial"/>
          <w:sz w:val="22"/>
          <w:szCs w:val="22"/>
        </w:rPr>
        <w:t>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경유에는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</w:t>
      </w:r>
      <w:r w:rsidRPr="004107D1">
        <w:rPr>
          <w:rFonts w:ascii="Arial" w:eastAsia="굴림체" w:hAnsi="Arial" w:cs="Arial"/>
          <w:sz w:val="22"/>
          <w:szCs w:val="22"/>
        </w:rPr>
        <w:t xml:space="preserve"> CFU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검출되지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여러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곳의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과일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저장소의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포자</w:t>
      </w:r>
      <w:r w:rsidR="00E140E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형성량의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변이는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표본의</w:t>
      </w:r>
      <w:r w:rsidRPr="004107D1">
        <w:rPr>
          <w:rFonts w:ascii="Arial" w:eastAsia="굴림체" w:hAnsi="Arial" w:cs="Arial"/>
          <w:sz w:val="22"/>
          <w:szCs w:val="22"/>
        </w:rPr>
        <w:t xml:space="preserve"> CFU </w:t>
      </w:r>
      <w:r w:rsidRPr="004107D1">
        <w:rPr>
          <w:rFonts w:ascii="Arial" w:eastAsia="굴림체" w:hAnsi="굴림체" w:cs="Arial"/>
          <w:sz w:val="22"/>
          <w:szCs w:val="22"/>
        </w:rPr>
        <w:t>수에서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관찰된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변이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보인다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401A4E" w:rsidRPr="004107D1" w:rsidRDefault="00401A4E" w:rsidP="00E25C8B">
      <w:pPr>
        <w:rPr>
          <w:rFonts w:ascii="Arial" w:eastAsia="굴림체" w:hAnsi="Arial" w:cs="Arial"/>
          <w:sz w:val="22"/>
          <w:szCs w:val="22"/>
        </w:rPr>
      </w:pPr>
    </w:p>
    <w:p w:rsidR="00401A4E" w:rsidRPr="00E140E9" w:rsidRDefault="00401A4E" w:rsidP="00E25C8B">
      <w:pPr>
        <w:rPr>
          <w:rFonts w:ascii="Arial" w:eastAsia="굴림체" w:hAnsi="Arial" w:cs="Arial"/>
          <w:szCs w:val="22"/>
        </w:rPr>
      </w:pPr>
      <w:r w:rsidRPr="00E140E9">
        <w:rPr>
          <w:rFonts w:ascii="Arial" w:eastAsia="굴림체" w:hAnsi="Arial" w:cs="Arial"/>
          <w:szCs w:val="22"/>
        </w:rPr>
        <w:t>2) icid</w:t>
      </w:r>
    </w:p>
    <w:p w:rsidR="00401A4E" w:rsidRPr="004107D1" w:rsidRDefault="00401A4E" w:rsidP="00E25C8B">
      <w:pPr>
        <w:rPr>
          <w:rFonts w:ascii="Arial" w:eastAsia="굴림체" w:hAnsi="Arial" w:cs="Arial"/>
          <w:sz w:val="22"/>
          <w:szCs w:val="22"/>
        </w:rPr>
      </w:pPr>
    </w:p>
    <w:p w:rsidR="00401A4E" w:rsidRPr="00E140E9" w:rsidRDefault="00E629B0" w:rsidP="00E25C8B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/>
          <w:b/>
          <w:sz w:val="22"/>
          <w:szCs w:val="22"/>
        </w:rPr>
        <w:br w:type="page"/>
      </w:r>
      <w:r w:rsidR="00E140E9">
        <w:rPr>
          <w:rFonts w:ascii="Arial" w:eastAsia="굴림체" w:hAnsi="굴림체" w:cs="Arial" w:hint="eastAsia"/>
          <w:b/>
          <w:sz w:val="22"/>
          <w:szCs w:val="22"/>
        </w:rPr>
        <w:lastRenderedPageBreak/>
        <w:t>[</w:t>
      </w:r>
      <w:r w:rsidR="00401A4E" w:rsidRPr="00E140E9">
        <w:rPr>
          <w:rFonts w:ascii="Arial" w:eastAsia="굴림체" w:hAnsi="굴림체" w:cs="Arial"/>
          <w:b/>
          <w:sz w:val="22"/>
          <w:szCs w:val="22"/>
        </w:rPr>
        <w:t>바이러스</w:t>
      </w:r>
      <w:r w:rsidR="00401A4E" w:rsidRPr="00E140E9">
        <w:rPr>
          <w:rFonts w:ascii="Arial" w:eastAsia="굴림체" w:hAnsi="Arial" w:cs="Arial"/>
          <w:b/>
          <w:sz w:val="22"/>
          <w:szCs w:val="22"/>
        </w:rPr>
        <w:t xml:space="preserve"> </w:t>
      </w:r>
      <w:r w:rsidR="00401A4E" w:rsidRPr="00E140E9">
        <w:rPr>
          <w:rFonts w:ascii="Arial" w:eastAsia="굴림체" w:hAnsi="굴림체" w:cs="Arial"/>
          <w:b/>
          <w:sz w:val="22"/>
          <w:szCs w:val="22"/>
        </w:rPr>
        <w:t>살균력</w:t>
      </w:r>
      <w:r w:rsidR="00E140E9"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700773" w:rsidRPr="004107D1" w:rsidRDefault="00700773" w:rsidP="00E25C8B">
      <w:pPr>
        <w:rPr>
          <w:rFonts w:ascii="Arial" w:eastAsia="굴림체" w:hAnsi="Arial" w:cs="Arial"/>
          <w:sz w:val="22"/>
          <w:szCs w:val="22"/>
        </w:rPr>
      </w:pPr>
    </w:p>
    <w:p w:rsidR="00700773" w:rsidRPr="004107D1" w:rsidRDefault="00700773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특정물체에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결집하여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결합하는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능력은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약화시키며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제어하는데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양과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</w:t>
      </w:r>
      <w:r w:rsidR="00E140E9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시간을</w:t>
      </w:r>
      <w:r w:rsidRPr="004107D1">
        <w:rPr>
          <w:rFonts w:ascii="Arial" w:eastAsia="굴림체" w:hAnsi="Arial" w:cs="Arial"/>
          <w:sz w:val="22"/>
          <w:szCs w:val="22"/>
        </w:rPr>
        <w:t xml:space="preserve">  </w:t>
      </w:r>
      <w:r w:rsidRPr="004107D1">
        <w:rPr>
          <w:rFonts w:ascii="Arial" w:eastAsia="굴림체" w:hAnsi="굴림체" w:cs="Arial"/>
          <w:sz w:val="22"/>
          <w:szCs w:val="22"/>
        </w:rPr>
        <w:t>필요로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작은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사이즈의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작은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입자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＂숨어＂들어갈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사멸시키기가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훨씬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어렵다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00773" w:rsidRPr="004107D1" w:rsidRDefault="00700773" w:rsidP="00E25C8B">
      <w:pPr>
        <w:rPr>
          <w:rFonts w:ascii="Arial" w:eastAsia="굴림체" w:hAnsi="Arial" w:cs="Arial"/>
          <w:sz w:val="22"/>
          <w:szCs w:val="22"/>
        </w:rPr>
      </w:pPr>
    </w:p>
    <w:p w:rsidR="00700773" w:rsidRDefault="00700773" w:rsidP="00E25C8B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프란체스코만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곳의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폐기물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처리장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하루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처리시설에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비교하였다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 xml:space="preserve">3)  </w:t>
      </w:r>
      <w:r w:rsidRPr="004107D1">
        <w:rPr>
          <w:rFonts w:ascii="Arial" w:eastAsia="굴림체" w:hAnsi="굴림체" w:cs="Arial"/>
          <w:sz w:val="22"/>
          <w:szCs w:val="22"/>
        </w:rPr>
        <w:t>과거에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널리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폴리오바이러스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LSC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폴리오바이러스가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미국에서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흔히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유행하는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아니지만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지표가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선정되었다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실험은</w:t>
      </w:r>
      <w:r w:rsidRPr="004107D1">
        <w:rPr>
          <w:rFonts w:ascii="Arial" w:eastAsia="굴림체" w:hAnsi="Arial" w:cs="Arial"/>
          <w:sz w:val="22"/>
          <w:szCs w:val="22"/>
        </w:rPr>
        <w:t xml:space="preserve"> 2</w:t>
      </w:r>
      <w:r w:rsidRPr="004107D1">
        <w:rPr>
          <w:rFonts w:ascii="Arial" w:eastAsia="굴림체" w:hAnsi="굴림체" w:cs="Arial"/>
          <w:sz w:val="22"/>
          <w:szCs w:val="22"/>
        </w:rPr>
        <w:t>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폐수의</w:t>
      </w:r>
      <w:r w:rsidRPr="004107D1">
        <w:rPr>
          <w:rFonts w:ascii="Arial" w:eastAsia="굴림체" w:hAnsi="Arial" w:cs="Arial"/>
          <w:sz w:val="22"/>
          <w:szCs w:val="22"/>
        </w:rPr>
        <w:t xml:space="preserve"> E. coli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폴리오바이러스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I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실시하였다</w:t>
      </w:r>
      <w:r w:rsidRPr="004107D1">
        <w:rPr>
          <w:rFonts w:ascii="Arial" w:eastAsia="굴림체" w:hAnsi="Arial" w:cs="Arial"/>
          <w:sz w:val="22"/>
          <w:szCs w:val="22"/>
        </w:rPr>
        <w:t>. 5ppm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주입한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여러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간격을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표본을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취하였다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파지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상태를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확인하기보다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수월하다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파지의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생존이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접종물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지표로서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대장균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생존을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확인하는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데는</w:t>
      </w:r>
      <w:r w:rsidRPr="004107D1">
        <w:rPr>
          <w:rFonts w:ascii="Arial" w:eastAsia="굴림체" w:hAnsi="Arial" w:cs="Arial"/>
          <w:sz w:val="22"/>
          <w:szCs w:val="22"/>
        </w:rPr>
        <w:t xml:space="preserve"> Kott Method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Renerse Phage Titer Reaction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(RPTRR)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법이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Rpberts </w:t>
      </w:r>
      <w:r w:rsidRPr="004107D1">
        <w:rPr>
          <w:rFonts w:ascii="Arial" w:eastAsia="굴림체" w:hAnsi="굴림체" w:cs="Arial"/>
          <w:sz w:val="22"/>
          <w:szCs w:val="22"/>
        </w:rPr>
        <w:t>자료의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그래프를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이용하여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9</w:t>
      </w:r>
      <w:r w:rsidR="00E140E9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제시하였다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값은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살아있는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나타내기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음수로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표현되었다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즉</w:t>
      </w:r>
      <w:r w:rsidRPr="004107D1">
        <w:rPr>
          <w:rFonts w:ascii="Arial" w:eastAsia="굴림체" w:hAnsi="Arial" w:cs="Arial"/>
          <w:sz w:val="22"/>
          <w:szCs w:val="22"/>
        </w:rPr>
        <w:t xml:space="preserve"> -4.7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살아있는데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수가</w:t>
      </w:r>
      <w:r w:rsidRPr="004107D1">
        <w:rPr>
          <w:rFonts w:ascii="Arial" w:eastAsia="굴림체" w:hAnsi="Arial" w:cs="Arial"/>
          <w:sz w:val="22"/>
          <w:szCs w:val="22"/>
        </w:rPr>
        <w:t xml:space="preserve"> 4.7 log </w:t>
      </w:r>
      <w:r w:rsidRPr="004107D1">
        <w:rPr>
          <w:rFonts w:ascii="Arial" w:eastAsia="굴림체" w:hAnsi="굴림체" w:cs="Arial"/>
          <w:sz w:val="22"/>
          <w:szCs w:val="22"/>
        </w:rPr>
        <w:t>감소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E140E9" w:rsidRDefault="00E140E9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4512AA" w:rsidRDefault="004512AA" w:rsidP="004512AA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4512AA">
        <w:rPr>
          <w:rFonts w:ascii="Arial" w:eastAsia="굴림체" w:hAnsi="굴림체" w:cs="Arial" w:hint="eastAsia"/>
          <w:b/>
          <w:sz w:val="22"/>
          <w:szCs w:val="22"/>
        </w:rPr>
        <w:t>(</w:t>
      </w:r>
      <w:r w:rsidRPr="004512AA">
        <w:rPr>
          <w:rFonts w:ascii="Arial" w:eastAsia="굴림체" w:hAnsi="굴림체" w:cs="Arial"/>
          <w:b/>
          <w:sz w:val="22"/>
          <w:szCs w:val="22"/>
        </w:rPr>
        <w:t>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9. </w:t>
      </w:r>
      <w:r w:rsidRPr="004512AA">
        <w:rPr>
          <w:rFonts w:ascii="Arial" w:eastAsia="굴림체" w:hAnsi="굴림체" w:cs="Arial"/>
          <w:b/>
          <w:sz w:val="22"/>
          <w:szCs w:val="22"/>
        </w:rPr>
        <w:t>보고된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Poliovirus I</w:t>
      </w:r>
      <w:r w:rsidRPr="004512AA">
        <w:rPr>
          <w:rFonts w:ascii="Arial" w:eastAsia="굴림체" w:hAnsi="굴림체" w:cs="Arial"/>
          <w:b/>
          <w:sz w:val="22"/>
          <w:szCs w:val="22"/>
        </w:rPr>
        <w:t>의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Pesticidal Control. Log Survival Ratio(Log N</w:t>
      </w:r>
      <w:r w:rsidRPr="004512AA">
        <w:rPr>
          <w:rFonts w:ascii="Arial" w:eastAsia="굴림체" w:hAnsi="Arial" w:cs="Arial"/>
          <w:b/>
          <w:sz w:val="22"/>
          <w:szCs w:val="22"/>
          <w:vertAlign w:val="subscript"/>
        </w:rPr>
        <w:t>t</w:t>
      </w:r>
      <w:r w:rsidRPr="004512AA">
        <w:rPr>
          <w:rFonts w:ascii="Arial" w:eastAsia="굴림체" w:hAnsi="Arial" w:cs="Arial"/>
          <w:b/>
          <w:sz w:val="22"/>
          <w:szCs w:val="22"/>
        </w:rPr>
        <w:t>/N</w:t>
      </w:r>
      <w:r w:rsidRPr="004512AA">
        <w:rPr>
          <w:rFonts w:ascii="Arial" w:eastAsia="굴림체" w:hAnsi="Arial" w:cs="Arial"/>
          <w:b/>
          <w:sz w:val="22"/>
          <w:szCs w:val="22"/>
          <w:vertAlign w:val="subscript"/>
        </w:rPr>
        <w:t>o</w:t>
      </w:r>
      <w:r w:rsidRPr="004512AA">
        <w:rPr>
          <w:rFonts w:ascii="Arial" w:eastAsia="굴림체" w:hAnsi="Arial" w:cs="Arial"/>
          <w:b/>
          <w:sz w:val="22"/>
          <w:szCs w:val="22"/>
        </w:rPr>
        <w:t>)</w:t>
      </w:r>
    </w:p>
    <w:p w:rsidR="004512AA" w:rsidRPr="004512AA" w:rsidRDefault="004512AA" w:rsidP="004512AA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0"/>
        <w:gridCol w:w="1500"/>
        <w:gridCol w:w="1800"/>
        <w:gridCol w:w="1600"/>
        <w:gridCol w:w="1800"/>
      </w:tblGrid>
      <w:tr w:rsidR="004512AA" w:rsidRPr="00AE3858">
        <w:tc>
          <w:tcPr>
            <w:tcW w:w="2700" w:type="dxa"/>
            <w:vMerge w:val="restart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산화제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5 ppm</w:t>
            </w:r>
          </w:p>
        </w:tc>
        <w:tc>
          <w:tcPr>
            <w:tcW w:w="6700" w:type="dxa"/>
            <w:gridSpan w:val="4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접촉시간</w:t>
            </w:r>
          </w:p>
        </w:tc>
      </w:tr>
      <w:tr w:rsidR="004512AA" w:rsidRPr="00AE3858">
        <w:tc>
          <w:tcPr>
            <w:tcW w:w="2700" w:type="dxa"/>
            <w:vMerge/>
          </w:tcPr>
          <w:p w:rsidR="004512AA" w:rsidRPr="00AE3858" w:rsidRDefault="004512AA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500" w:type="dxa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2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800" w:type="dxa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600" w:type="dxa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800" w:type="dxa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30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</w:tr>
      <w:tr w:rsidR="00C52F96" w:rsidRPr="00AE3858">
        <w:tc>
          <w:tcPr>
            <w:tcW w:w="2700" w:type="dxa"/>
          </w:tcPr>
          <w:p w:rsidR="00C52F96" w:rsidRPr="00AE3858" w:rsidRDefault="00C52F96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</w:p>
        </w:tc>
        <w:tc>
          <w:tcPr>
            <w:tcW w:w="15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-1.9</w:t>
            </w:r>
          </w:p>
        </w:tc>
        <w:tc>
          <w:tcPr>
            <w:tcW w:w="18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-2.7</w:t>
            </w:r>
          </w:p>
        </w:tc>
        <w:tc>
          <w:tcPr>
            <w:tcW w:w="16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-3.0</w:t>
            </w:r>
          </w:p>
        </w:tc>
        <w:tc>
          <w:tcPr>
            <w:tcW w:w="18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-3.0</w:t>
            </w:r>
          </w:p>
        </w:tc>
      </w:tr>
      <w:tr w:rsidR="00C52F96" w:rsidRPr="00AE3858">
        <w:tc>
          <w:tcPr>
            <w:tcW w:w="2700" w:type="dxa"/>
          </w:tcPr>
          <w:p w:rsidR="00C52F96" w:rsidRPr="00AE3858" w:rsidRDefault="00C52F96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15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-3.2</w:t>
            </w:r>
          </w:p>
        </w:tc>
        <w:tc>
          <w:tcPr>
            <w:tcW w:w="18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-3.7</w:t>
            </w:r>
          </w:p>
        </w:tc>
        <w:tc>
          <w:tcPr>
            <w:tcW w:w="16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-4.0</w:t>
            </w:r>
          </w:p>
        </w:tc>
        <w:tc>
          <w:tcPr>
            <w:tcW w:w="1800" w:type="dxa"/>
          </w:tcPr>
          <w:p w:rsidR="00C52F96" w:rsidRPr="00AE3858" w:rsidRDefault="00C52F96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-4.7</w:t>
            </w:r>
          </w:p>
        </w:tc>
      </w:tr>
    </w:tbl>
    <w:p w:rsidR="00C52F96" w:rsidRPr="004107D1" w:rsidRDefault="00C52F96" w:rsidP="004512AA">
      <w:pPr>
        <w:ind w:firstLineChars="500" w:firstLine="11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N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t</w:t>
      </w:r>
      <w:r w:rsidRPr="004107D1">
        <w:rPr>
          <w:rFonts w:ascii="Arial" w:eastAsia="굴림체" w:hAnsi="Arial" w:cs="Arial"/>
          <w:sz w:val="22"/>
          <w:szCs w:val="22"/>
        </w:rPr>
        <w:t xml:space="preserve"> = </w:t>
      </w:r>
      <w:r w:rsidRPr="004107D1">
        <w:rPr>
          <w:rFonts w:ascii="Arial" w:eastAsia="굴림체" w:hAnsi="굴림체" w:cs="Arial"/>
          <w:sz w:val="22"/>
          <w:szCs w:val="22"/>
        </w:rPr>
        <w:t>시간</w:t>
      </w:r>
      <w:r w:rsidRPr="004107D1">
        <w:rPr>
          <w:rFonts w:ascii="Arial" w:eastAsia="굴림체" w:hAnsi="Arial" w:cs="Arial"/>
          <w:sz w:val="22"/>
          <w:szCs w:val="22"/>
        </w:rPr>
        <w:t xml:space="preserve"> t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</w:t>
      </w:r>
    </w:p>
    <w:p w:rsidR="00C52F96" w:rsidRPr="004107D1" w:rsidRDefault="00C52F96" w:rsidP="004512AA">
      <w:pPr>
        <w:ind w:firstLineChars="500" w:firstLine="1100"/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N</w:t>
      </w:r>
      <w:r w:rsidRPr="004107D1">
        <w:rPr>
          <w:rFonts w:ascii="Arial" w:eastAsia="굴림체" w:hAnsi="Arial" w:cs="Arial"/>
          <w:sz w:val="22"/>
          <w:szCs w:val="22"/>
          <w:vertAlign w:val="subscript"/>
        </w:rPr>
        <w:t>o</w:t>
      </w:r>
      <w:r w:rsidRPr="004107D1">
        <w:rPr>
          <w:rFonts w:ascii="Arial" w:eastAsia="굴림체" w:hAnsi="Arial" w:cs="Arial"/>
          <w:sz w:val="22"/>
          <w:szCs w:val="22"/>
        </w:rPr>
        <w:t xml:space="preserve"> = </w:t>
      </w:r>
      <w:r w:rsidRPr="004107D1">
        <w:rPr>
          <w:rFonts w:ascii="Arial" w:eastAsia="굴림체" w:hAnsi="굴림체" w:cs="Arial"/>
          <w:sz w:val="22"/>
          <w:szCs w:val="22"/>
        </w:rPr>
        <w:t>시간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0 </w:t>
      </w:r>
      <w:r w:rsidRPr="004107D1">
        <w:rPr>
          <w:rFonts w:ascii="Arial" w:eastAsia="굴림체" w:hAnsi="굴림체" w:cs="Arial"/>
          <w:sz w:val="22"/>
          <w:szCs w:val="22"/>
        </w:rPr>
        <w:t>에서의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</w:t>
      </w:r>
    </w:p>
    <w:p w:rsidR="004512AA" w:rsidRDefault="004512AA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C52F96" w:rsidRDefault="00C52F96" w:rsidP="00E25C8B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2ppm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폴리오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I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행해졌다</w:t>
      </w:r>
      <w:r w:rsidRPr="004107D1">
        <w:rPr>
          <w:rFonts w:ascii="Arial" w:eastAsia="굴림체" w:hAnsi="Arial" w:cs="Arial"/>
          <w:sz w:val="22"/>
          <w:szCs w:val="22"/>
        </w:rPr>
        <w:t>. Roberts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그래프를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외삽하여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나타내었다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</w:p>
    <w:p w:rsidR="004512AA" w:rsidRDefault="004512AA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4512AA" w:rsidRDefault="004512AA" w:rsidP="004512AA">
      <w:pPr>
        <w:jc w:val="center"/>
        <w:rPr>
          <w:rFonts w:ascii="Arial" w:eastAsia="굴림체" w:hAnsi="Arial" w:cs="Arial" w:hint="eastAsia"/>
          <w:b/>
          <w:sz w:val="22"/>
          <w:szCs w:val="22"/>
        </w:rPr>
      </w:pPr>
      <w:r w:rsidRPr="004512AA">
        <w:rPr>
          <w:rFonts w:ascii="Arial" w:eastAsia="굴림체" w:hAnsi="굴림체" w:cs="Arial" w:hint="eastAsia"/>
          <w:b/>
          <w:sz w:val="22"/>
          <w:szCs w:val="22"/>
        </w:rPr>
        <w:t>(</w:t>
      </w:r>
      <w:r w:rsidRPr="004512AA">
        <w:rPr>
          <w:rFonts w:ascii="Arial" w:eastAsia="굴림체" w:hAnsi="굴림체" w:cs="Arial"/>
          <w:b/>
          <w:sz w:val="22"/>
          <w:szCs w:val="22"/>
        </w:rPr>
        <w:t>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10. </w:t>
      </w:r>
      <w:r w:rsidRPr="004512AA">
        <w:rPr>
          <w:rFonts w:ascii="Arial" w:eastAsia="굴림체" w:hAnsi="굴림체" w:cs="Arial"/>
          <w:b/>
          <w:sz w:val="22"/>
          <w:szCs w:val="22"/>
        </w:rPr>
        <w:t>보고된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Poliovirus I</w:t>
      </w:r>
      <w:r w:rsidRPr="004512AA">
        <w:rPr>
          <w:rFonts w:ascii="Arial" w:eastAsia="굴림체" w:hAnsi="Arial" w:cs="Arial" w:hint="eastAsia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의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Pesticidal Control. Log Survival Ratio</w:t>
      </w:r>
      <w:r>
        <w:rPr>
          <w:rFonts w:ascii="Arial" w:eastAsia="굴림체" w:hAnsi="Arial" w:cs="Arial" w:hint="eastAsia"/>
          <w:b/>
          <w:sz w:val="22"/>
          <w:szCs w:val="22"/>
        </w:rPr>
        <w:t xml:space="preserve"> </w:t>
      </w:r>
      <w:r w:rsidRPr="004512AA">
        <w:rPr>
          <w:rFonts w:ascii="Arial" w:eastAsia="굴림체" w:hAnsi="Arial" w:cs="Arial"/>
          <w:b/>
          <w:sz w:val="22"/>
          <w:szCs w:val="22"/>
        </w:rPr>
        <w:t>(Log N</w:t>
      </w:r>
      <w:r w:rsidRPr="004512AA">
        <w:rPr>
          <w:rFonts w:ascii="Arial" w:eastAsia="굴림체" w:hAnsi="Arial" w:cs="Arial"/>
          <w:b/>
          <w:sz w:val="22"/>
          <w:szCs w:val="22"/>
          <w:vertAlign w:val="subscript"/>
        </w:rPr>
        <w:t>t</w:t>
      </w:r>
      <w:r w:rsidRPr="004512AA">
        <w:rPr>
          <w:rFonts w:ascii="Arial" w:eastAsia="굴림체" w:hAnsi="Arial" w:cs="Arial"/>
          <w:b/>
          <w:sz w:val="22"/>
          <w:szCs w:val="22"/>
        </w:rPr>
        <w:t>/N</w:t>
      </w:r>
      <w:r w:rsidRPr="004512AA">
        <w:rPr>
          <w:rFonts w:ascii="Arial" w:eastAsia="굴림체" w:hAnsi="Arial" w:cs="Arial"/>
          <w:b/>
          <w:sz w:val="22"/>
          <w:szCs w:val="22"/>
          <w:vertAlign w:val="subscript"/>
        </w:rPr>
        <w:t>o</w:t>
      </w:r>
      <w:r w:rsidRPr="004512AA">
        <w:rPr>
          <w:rFonts w:ascii="Arial" w:eastAsia="굴림체" w:hAnsi="Arial" w:cs="Arial"/>
          <w:b/>
          <w:sz w:val="22"/>
          <w:szCs w:val="22"/>
        </w:rPr>
        <w:t>)</w:t>
      </w:r>
    </w:p>
    <w:p w:rsidR="004512AA" w:rsidRPr="004512AA" w:rsidRDefault="004512AA" w:rsidP="004512AA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0"/>
        <w:gridCol w:w="1700"/>
        <w:gridCol w:w="1500"/>
        <w:gridCol w:w="1900"/>
        <w:gridCol w:w="1700"/>
      </w:tblGrid>
      <w:tr w:rsidR="004512AA" w:rsidRPr="00AE3858">
        <w:tc>
          <w:tcPr>
            <w:tcW w:w="2400" w:type="dxa"/>
            <w:vMerge w:val="restart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산화제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2 ppm</w:t>
            </w:r>
          </w:p>
        </w:tc>
        <w:tc>
          <w:tcPr>
            <w:tcW w:w="6800" w:type="dxa"/>
            <w:gridSpan w:val="4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접촉</w:t>
            </w:r>
            <w:r w:rsidRPr="00AE3858">
              <w:rPr>
                <w:rFonts w:ascii="Arial" w:eastAsia="굴림체" w:hAnsi="굴림체" w:cs="Arial" w:hint="eastAsia"/>
                <w:b/>
                <w:sz w:val="22"/>
                <w:szCs w:val="22"/>
              </w:rPr>
              <w:t xml:space="preserve"> 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시간</w:t>
            </w:r>
          </w:p>
        </w:tc>
      </w:tr>
      <w:tr w:rsidR="004512AA" w:rsidRPr="00AE3858">
        <w:tc>
          <w:tcPr>
            <w:tcW w:w="2400" w:type="dxa"/>
            <w:vMerge/>
          </w:tcPr>
          <w:p w:rsidR="004512AA" w:rsidRPr="00AE3858" w:rsidRDefault="004512AA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2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5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5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9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  <w:tc>
          <w:tcPr>
            <w:tcW w:w="17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30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분</w:t>
            </w:r>
          </w:p>
        </w:tc>
      </w:tr>
      <w:tr w:rsidR="00C52F96" w:rsidRPr="00AE3858">
        <w:tc>
          <w:tcPr>
            <w:tcW w:w="2400" w:type="dxa"/>
          </w:tcPr>
          <w:p w:rsidR="00C52F96" w:rsidRPr="00AE3858" w:rsidRDefault="005F28EE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</w:p>
        </w:tc>
        <w:tc>
          <w:tcPr>
            <w:tcW w:w="17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-0.2</w:t>
            </w:r>
          </w:p>
        </w:tc>
        <w:tc>
          <w:tcPr>
            <w:tcW w:w="15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-0.3</w:t>
            </w:r>
          </w:p>
        </w:tc>
        <w:tc>
          <w:tcPr>
            <w:tcW w:w="19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-0.4</w:t>
            </w:r>
          </w:p>
        </w:tc>
        <w:tc>
          <w:tcPr>
            <w:tcW w:w="17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-1.0</w:t>
            </w:r>
          </w:p>
        </w:tc>
      </w:tr>
      <w:tr w:rsidR="00C52F96" w:rsidRPr="00AE3858">
        <w:tc>
          <w:tcPr>
            <w:tcW w:w="2400" w:type="dxa"/>
          </w:tcPr>
          <w:p w:rsidR="00C52F96" w:rsidRPr="00AE3858" w:rsidRDefault="005F28EE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17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-1.2</w:t>
            </w:r>
          </w:p>
        </w:tc>
        <w:tc>
          <w:tcPr>
            <w:tcW w:w="15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-2.0</w:t>
            </w:r>
          </w:p>
        </w:tc>
        <w:tc>
          <w:tcPr>
            <w:tcW w:w="19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-2.4</w:t>
            </w:r>
          </w:p>
        </w:tc>
        <w:tc>
          <w:tcPr>
            <w:tcW w:w="1700" w:type="dxa"/>
          </w:tcPr>
          <w:p w:rsidR="00C52F96" w:rsidRPr="00AE3858" w:rsidRDefault="005F28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-2.5</w:t>
            </w:r>
          </w:p>
        </w:tc>
      </w:tr>
    </w:tbl>
    <w:p w:rsidR="004512AA" w:rsidRDefault="004512AA" w:rsidP="004512AA">
      <w:pPr>
        <w:ind w:left="300" w:hangingChars="150" w:hanging="300"/>
        <w:rPr>
          <w:rFonts w:ascii="Arial" w:eastAsia="굴림체" w:hAnsi="Arial" w:cs="Arial" w:hint="eastAsia"/>
          <w:szCs w:val="22"/>
        </w:rPr>
      </w:pPr>
    </w:p>
    <w:p w:rsidR="004512AA" w:rsidRPr="004512AA" w:rsidRDefault="004512AA" w:rsidP="004512AA">
      <w:pPr>
        <w:spacing w:line="240" w:lineRule="exact"/>
        <w:ind w:left="270" w:hangingChars="150" w:hanging="270"/>
        <w:rPr>
          <w:rFonts w:ascii="Arial" w:eastAsia="굴림체" w:hAnsi="Arial" w:cs="Arial"/>
          <w:sz w:val="18"/>
          <w:szCs w:val="22"/>
        </w:rPr>
      </w:pPr>
      <w:r w:rsidRPr="004512AA">
        <w:rPr>
          <w:rFonts w:ascii="Arial" w:eastAsia="굴림체" w:hAnsi="Arial" w:cs="Arial"/>
          <w:sz w:val="18"/>
          <w:szCs w:val="22"/>
        </w:rPr>
        <w:t>3) P. V. Roberts, E. M. Aieta, J. D. Berg, B. M. Chow, Chlorin Dioxide for Wastewater Disinfection : A Feasibility Evaluation, EPA-600/2-81-092, June 1981</w:t>
      </w:r>
    </w:p>
    <w:p w:rsidR="00C52F96" w:rsidRPr="004512AA" w:rsidRDefault="00C52F96" w:rsidP="00E25C8B">
      <w:pPr>
        <w:rPr>
          <w:rFonts w:ascii="Arial" w:eastAsia="굴림체" w:hAnsi="Arial" w:cs="Arial"/>
          <w:sz w:val="22"/>
          <w:szCs w:val="22"/>
        </w:rPr>
      </w:pPr>
    </w:p>
    <w:p w:rsidR="005F28EE" w:rsidRPr="004107D1" w:rsidRDefault="005F28EE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9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10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낮은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용량의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다양한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하에서도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폴리오바이러스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I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나타낸다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5F28EE" w:rsidRPr="004107D1" w:rsidRDefault="005F28EE" w:rsidP="00E25C8B">
      <w:pPr>
        <w:rPr>
          <w:rFonts w:ascii="Arial" w:eastAsia="굴림체" w:hAnsi="Arial" w:cs="Arial"/>
          <w:sz w:val="22"/>
          <w:szCs w:val="22"/>
        </w:rPr>
      </w:pPr>
    </w:p>
    <w:p w:rsidR="005F28EE" w:rsidRPr="004107D1" w:rsidRDefault="005F28EE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2 ppm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15, 45, 90, 120</w:t>
      </w:r>
      <w:r w:rsidRPr="004107D1">
        <w:rPr>
          <w:rFonts w:ascii="Arial" w:eastAsia="굴림체" w:hAnsi="굴림체" w:cs="Arial"/>
          <w:sz w:val="22"/>
          <w:szCs w:val="22"/>
        </w:rPr>
        <w:t>초로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접촉시간을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짧게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추가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실시하였다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효과적이었다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똑같이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5F28EE" w:rsidRPr="004107D1" w:rsidRDefault="005F28EE" w:rsidP="00E25C8B">
      <w:pPr>
        <w:rPr>
          <w:rFonts w:ascii="Arial" w:eastAsia="굴림체" w:hAnsi="Arial" w:cs="Arial"/>
          <w:sz w:val="22"/>
          <w:szCs w:val="22"/>
        </w:rPr>
      </w:pPr>
    </w:p>
    <w:p w:rsidR="005F28EE" w:rsidRPr="004107D1" w:rsidRDefault="00BF0A95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Roberts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보고서의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따르면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유사하기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이와는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크게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다르기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때문에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대장균의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지표로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사용되어서는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안된다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F0A95" w:rsidRPr="004107D1" w:rsidRDefault="00BF0A95" w:rsidP="00E25C8B">
      <w:pPr>
        <w:rPr>
          <w:rFonts w:ascii="Arial" w:eastAsia="굴림체" w:hAnsi="Arial" w:cs="Arial"/>
          <w:sz w:val="22"/>
          <w:szCs w:val="22"/>
        </w:rPr>
      </w:pPr>
    </w:p>
    <w:p w:rsidR="005A63EE" w:rsidRDefault="00BF0A95" w:rsidP="00E25C8B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연구에서</w:t>
      </w:r>
      <w:r w:rsidRPr="004107D1">
        <w:rPr>
          <w:rFonts w:ascii="Arial" w:eastAsia="굴림체" w:hAnsi="Arial" w:cs="Arial"/>
          <w:sz w:val="22"/>
          <w:szCs w:val="22"/>
        </w:rPr>
        <w:t xml:space="preserve"> Hoff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클로라민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오존의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비교하였다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4)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논문은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실험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요약한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연구에서</w:t>
      </w:r>
      <w:r w:rsidRPr="004107D1">
        <w:rPr>
          <w:rFonts w:ascii="Arial" w:eastAsia="굴림체" w:hAnsi="Arial" w:cs="Arial"/>
          <w:sz w:val="22"/>
          <w:szCs w:val="22"/>
        </w:rPr>
        <w:t xml:space="preserve"> C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*</w:t>
      </w:r>
      <w:r w:rsidRPr="004107D1">
        <w:rPr>
          <w:rFonts w:ascii="Arial" w:eastAsia="굴림체" w:hAnsi="Arial" w:cs="Arial"/>
          <w:sz w:val="22"/>
          <w:szCs w:val="22"/>
        </w:rPr>
        <w:t xml:space="preserve">t </w:t>
      </w:r>
      <w:r w:rsidRPr="004107D1">
        <w:rPr>
          <w:rFonts w:ascii="Arial" w:eastAsia="굴림체" w:hAnsi="굴림체" w:cs="Arial"/>
          <w:sz w:val="22"/>
          <w:szCs w:val="22"/>
        </w:rPr>
        <w:t>값은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표현하는데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사용되었다</w:t>
      </w:r>
      <w:r w:rsidRPr="004107D1">
        <w:rPr>
          <w:rFonts w:ascii="Arial" w:eastAsia="굴림체" w:hAnsi="Arial" w:cs="Arial"/>
          <w:sz w:val="22"/>
          <w:szCs w:val="22"/>
        </w:rPr>
        <w:t>. C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*</w:t>
      </w:r>
      <w:r w:rsidRPr="004107D1">
        <w:rPr>
          <w:rFonts w:ascii="Arial" w:eastAsia="굴림체" w:hAnsi="Arial" w:cs="Arial"/>
          <w:sz w:val="22"/>
          <w:szCs w:val="22"/>
        </w:rPr>
        <w:t>t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접촉시간을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뜻하는데</w:t>
      </w:r>
      <w:r w:rsidRPr="004107D1">
        <w:rPr>
          <w:rFonts w:ascii="Arial" w:eastAsia="굴림체" w:hAnsi="Arial" w:cs="Arial"/>
          <w:sz w:val="22"/>
          <w:szCs w:val="22"/>
        </w:rPr>
        <w:t>, C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mg/L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측정된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농도이며</w:t>
      </w:r>
      <w:r w:rsidRPr="004107D1">
        <w:rPr>
          <w:rFonts w:ascii="Arial" w:eastAsia="굴림체" w:hAnsi="Arial" w:cs="Arial"/>
          <w:sz w:val="22"/>
          <w:szCs w:val="22"/>
        </w:rPr>
        <w:t>, t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특정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비율의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</w:t>
      </w:r>
      <w:r w:rsidR="004512A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동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99%)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에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필요한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시간으로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측정한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접촉시간이다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5A63EE" w:rsidRPr="004107D1">
        <w:rPr>
          <w:rFonts w:ascii="Arial" w:eastAsia="굴림체" w:hAnsi="굴림체" w:cs="Arial"/>
          <w:sz w:val="22"/>
          <w:szCs w:val="22"/>
        </w:rPr>
        <w:t>동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연구에서는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인체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직접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감염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바이러스인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폴리오바이러스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I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과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수인성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바이러스인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로타바이러스를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사용하였다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="005A63EE" w:rsidRPr="004107D1">
        <w:rPr>
          <w:rFonts w:ascii="Arial" w:eastAsia="굴림체" w:hAnsi="굴림체" w:cs="Arial"/>
          <w:sz w:val="22"/>
          <w:szCs w:val="22"/>
        </w:rPr>
        <w:t>이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논문에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제시된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자료를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표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11</w:t>
      </w:r>
      <w:r w:rsidR="005A63EE" w:rsidRPr="004107D1">
        <w:rPr>
          <w:rFonts w:ascii="Arial" w:eastAsia="굴림체" w:hAnsi="굴림체" w:cs="Arial"/>
          <w:sz w:val="22"/>
          <w:szCs w:val="22"/>
        </w:rPr>
        <w:t>에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요약</w:t>
      </w:r>
      <w:r w:rsidR="005A63EE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5A63EE" w:rsidRPr="004107D1">
        <w:rPr>
          <w:rFonts w:ascii="Arial" w:eastAsia="굴림체" w:hAnsi="굴림체" w:cs="Arial"/>
          <w:sz w:val="22"/>
          <w:szCs w:val="22"/>
        </w:rPr>
        <w:t>하였다</w:t>
      </w:r>
      <w:r w:rsidR="005A63EE" w:rsidRPr="004107D1">
        <w:rPr>
          <w:rFonts w:ascii="Arial" w:eastAsia="굴림체" w:hAnsi="Arial" w:cs="Arial"/>
          <w:sz w:val="22"/>
          <w:szCs w:val="22"/>
        </w:rPr>
        <w:t>.</w:t>
      </w:r>
    </w:p>
    <w:p w:rsidR="004512AA" w:rsidRDefault="004512AA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4512AA" w:rsidRDefault="004512AA" w:rsidP="004512AA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 w:rsidRPr="004512AA">
        <w:rPr>
          <w:rFonts w:ascii="Arial" w:eastAsia="굴림체" w:hAnsi="Arial" w:cs="Arial" w:hint="eastAsia"/>
          <w:b/>
          <w:sz w:val="22"/>
          <w:szCs w:val="22"/>
        </w:rPr>
        <w:t>(</w:t>
      </w:r>
      <w:r w:rsidRPr="004512AA">
        <w:rPr>
          <w:rFonts w:ascii="Arial" w:eastAsia="굴림체" w:hAnsi="굴림체" w:cs="Arial"/>
          <w:b/>
          <w:sz w:val="22"/>
          <w:szCs w:val="22"/>
        </w:rPr>
        <w:t>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11. 5</w:t>
      </w:r>
      <w:r w:rsidRPr="004512AA">
        <w:rPr>
          <w:rFonts w:ascii="Arial" w:eastAsia="굴림체" w:hAnsi="굴림체" w:cs="Arial"/>
          <w:b/>
          <w:sz w:val="22"/>
          <w:szCs w:val="22"/>
        </w:rPr>
        <w:t>℃에서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바이러스의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99%</w:t>
      </w:r>
      <w:r w:rsidRPr="004512AA">
        <w:rPr>
          <w:rFonts w:ascii="Arial" w:eastAsia="굴림체" w:hAnsi="굴림체" w:cs="Arial"/>
          <w:b/>
          <w:sz w:val="22"/>
          <w:szCs w:val="22"/>
        </w:rPr>
        <w:t>를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불활성화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시키는데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필요한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C</w:t>
      </w:r>
      <w:r w:rsidRPr="004512AA">
        <w:rPr>
          <w:rFonts w:ascii="Arial" w:eastAsia="굴림체" w:hAnsi="Arial" w:cs="Arial"/>
          <w:b/>
          <w:sz w:val="22"/>
          <w:szCs w:val="22"/>
          <w:vertAlign w:val="superscript"/>
        </w:rPr>
        <w:t>*</w:t>
      </w:r>
      <w:r w:rsidRPr="004512AA">
        <w:rPr>
          <w:rFonts w:ascii="Arial" w:eastAsia="굴림체" w:hAnsi="Arial" w:cs="Arial"/>
          <w:b/>
          <w:sz w:val="22"/>
          <w:szCs w:val="22"/>
        </w:rPr>
        <w:t>t</w:t>
      </w:r>
      <w:r w:rsidRPr="004512AA">
        <w:rPr>
          <w:rFonts w:ascii="Arial" w:eastAsia="굴림체" w:hAnsi="굴림체" w:cs="Arial"/>
          <w:b/>
          <w:sz w:val="22"/>
          <w:szCs w:val="22"/>
        </w:rPr>
        <w:t>값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요약</w:t>
      </w:r>
      <w:r w:rsidRPr="004512AA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4512AA" w:rsidRPr="004512AA" w:rsidRDefault="004512AA" w:rsidP="004512AA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00"/>
        <w:gridCol w:w="1700"/>
        <w:gridCol w:w="1900"/>
        <w:gridCol w:w="1900"/>
        <w:gridCol w:w="2100"/>
      </w:tblGrid>
      <w:tr w:rsidR="004512AA" w:rsidRPr="00AE3858">
        <w:tc>
          <w:tcPr>
            <w:tcW w:w="2100" w:type="dxa"/>
            <w:vMerge w:val="restart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병원체</w:t>
            </w:r>
          </w:p>
        </w:tc>
        <w:tc>
          <w:tcPr>
            <w:tcW w:w="7600" w:type="dxa"/>
            <w:gridSpan w:val="4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살균제</w:t>
            </w:r>
          </w:p>
        </w:tc>
      </w:tr>
      <w:tr w:rsidR="004512AA" w:rsidRPr="00AE3858">
        <w:tc>
          <w:tcPr>
            <w:tcW w:w="2100" w:type="dxa"/>
            <w:vMerge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염소</w:t>
            </w:r>
          </w:p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6~7</w:t>
            </w:r>
          </w:p>
        </w:tc>
        <w:tc>
          <w:tcPr>
            <w:tcW w:w="19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클로라민</w:t>
            </w:r>
          </w:p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8~9</w:t>
            </w:r>
          </w:p>
        </w:tc>
        <w:tc>
          <w:tcPr>
            <w:tcW w:w="19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이산화염소</w:t>
            </w:r>
          </w:p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6~7</w:t>
            </w:r>
          </w:p>
        </w:tc>
        <w:tc>
          <w:tcPr>
            <w:tcW w:w="21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오존</w:t>
            </w:r>
          </w:p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pH 6~7</w:t>
            </w:r>
          </w:p>
        </w:tc>
      </w:tr>
      <w:tr w:rsidR="005A63EE" w:rsidRPr="00AE3858">
        <w:tc>
          <w:tcPr>
            <w:tcW w:w="2100" w:type="dxa"/>
          </w:tcPr>
          <w:p w:rsidR="005A63EE" w:rsidRPr="00AE3858" w:rsidRDefault="005A63EE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폴리오바이러스</w:t>
            </w:r>
            <w:r w:rsidRPr="00AE3858">
              <w:rPr>
                <w:rFonts w:ascii="Arial" w:eastAsia="굴림체" w:hAnsi="Arial" w:cs="Arial"/>
                <w:sz w:val="22"/>
                <w:szCs w:val="22"/>
              </w:rPr>
              <w:t xml:space="preserve"> I</w:t>
            </w:r>
          </w:p>
        </w:tc>
        <w:tc>
          <w:tcPr>
            <w:tcW w:w="17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1.1-2.5</w:t>
            </w:r>
          </w:p>
        </w:tc>
        <w:tc>
          <w:tcPr>
            <w:tcW w:w="19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768-3740</w:t>
            </w:r>
          </w:p>
        </w:tc>
        <w:tc>
          <w:tcPr>
            <w:tcW w:w="19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0.2-6.7</w:t>
            </w:r>
          </w:p>
        </w:tc>
        <w:tc>
          <w:tcPr>
            <w:tcW w:w="21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0.1-0.2</w:t>
            </w:r>
          </w:p>
        </w:tc>
      </w:tr>
      <w:tr w:rsidR="005A63EE" w:rsidRPr="00AE3858">
        <w:tc>
          <w:tcPr>
            <w:tcW w:w="2100" w:type="dxa"/>
          </w:tcPr>
          <w:p w:rsidR="005A63EE" w:rsidRPr="00AE3858" w:rsidRDefault="005A63EE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로타바이러스</w:t>
            </w:r>
          </w:p>
        </w:tc>
        <w:tc>
          <w:tcPr>
            <w:tcW w:w="17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0.01-0.05</w:t>
            </w:r>
          </w:p>
        </w:tc>
        <w:tc>
          <w:tcPr>
            <w:tcW w:w="19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3806-6476</w:t>
            </w:r>
          </w:p>
        </w:tc>
        <w:tc>
          <w:tcPr>
            <w:tcW w:w="19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0.2-2.1</w:t>
            </w:r>
          </w:p>
        </w:tc>
        <w:tc>
          <w:tcPr>
            <w:tcW w:w="2100" w:type="dxa"/>
          </w:tcPr>
          <w:p w:rsidR="005A63EE" w:rsidRPr="00AE3858" w:rsidRDefault="005A63EE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0.006-0.06</w:t>
            </w:r>
          </w:p>
        </w:tc>
      </w:tr>
    </w:tbl>
    <w:p w:rsidR="004512AA" w:rsidRDefault="004512AA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5A63EE" w:rsidRPr="004107D1" w:rsidRDefault="005A63EE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Hoff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논문에서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제시한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정보를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내림차순으로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정리하면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오존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>,</w:t>
      </w:r>
      <w:r w:rsidR="00B0439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0439D" w:rsidRPr="004107D1">
        <w:rPr>
          <w:rFonts w:ascii="Arial" w:eastAsia="굴림체" w:hAnsi="굴림체" w:cs="Arial"/>
          <w:sz w:val="22"/>
          <w:szCs w:val="22"/>
        </w:rPr>
        <w:t>그</w:t>
      </w:r>
      <w:r w:rsidR="00B0439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0439D" w:rsidRPr="004107D1">
        <w:rPr>
          <w:rFonts w:ascii="Arial" w:eastAsia="굴림체" w:hAnsi="굴림체" w:cs="Arial"/>
          <w:sz w:val="22"/>
          <w:szCs w:val="22"/>
        </w:rPr>
        <w:t>다음이</w:t>
      </w:r>
      <w:r w:rsidR="00B0439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0439D" w:rsidRPr="004107D1">
        <w:rPr>
          <w:rFonts w:ascii="Arial" w:eastAsia="굴림체" w:hAnsi="굴림체" w:cs="Arial"/>
          <w:sz w:val="22"/>
          <w:szCs w:val="22"/>
        </w:rPr>
        <w:t>클로라민</w:t>
      </w:r>
      <w:r w:rsidR="00B0439D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B0439D" w:rsidRPr="004107D1">
        <w:rPr>
          <w:rFonts w:ascii="Arial" w:eastAsia="굴림체" w:hAnsi="굴림체" w:cs="Arial"/>
          <w:sz w:val="22"/>
          <w:szCs w:val="22"/>
        </w:rPr>
        <w:t>순이다</w:t>
      </w:r>
      <w:r w:rsidR="00B0439D" w:rsidRPr="004107D1">
        <w:rPr>
          <w:rFonts w:ascii="Arial" w:eastAsia="굴림체" w:hAnsi="Arial" w:cs="Arial"/>
          <w:sz w:val="22"/>
          <w:szCs w:val="22"/>
        </w:rPr>
        <w:t>.</w:t>
      </w:r>
    </w:p>
    <w:p w:rsidR="00B0439D" w:rsidRDefault="00B0439D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9A1C7B" w:rsidRPr="00E629B0" w:rsidRDefault="009A1C7B" w:rsidP="009A1C7B">
      <w:pPr>
        <w:rPr>
          <w:rFonts w:ascii="Arial" w:eastAsia="굴림체" w:hAnsi="Arial" w:cs="Arial"/>
          <w:sz w:val="18"/>
          <w:szCs w:val="22"/>
        </w:rPr>
      </w:pPr>
      <w:r w:rsidRPr="00E629B0">
        <w:rPr>
          <w:rFonts w:ascii="Arial" w:eastAsia="굴림체" w:hAnsi="Arial" w:cs="Arial"/>
          <w:sz w:val="18"/>
          <w:szCs w:val="22"/>
        </w:rPr>
        <w:t>4) J. C. Hoff, Inactivation of Microbial agents by chemical disinfectants, EPA/600/2-86/067, July 1986</w:t>
      </w:r>
    </w:p>
    <w:p w:rsidR="009A1C7B" w:rsidRPr="009A1C7B" w:rsidRDefault="009A1C7B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4512AA" w:rsidRPr="004107D1" w:rsidRDefault="004512AA" w:rsidP="00E25C8B">
      <w:pPr>
        <w:rPr>
          <w:rFonts w:ascii="Arial" w:eastAsia="굴림체" w:hAnsi="Arial" w:cs="Arial"/>
          <w:sz w:val="22"/>
          <w:szCs w:val="22"/>
        </w:rPr>
      </w:pPr>
    </w:p>
    <w:p w:rsidR="00B0439D" w:rsidRPr="004512AA" w:rsidRDefault="004512AA" w:rsidP="00E25C8B">
      <w:pPr>
        <w:rPr>
          <w:rFonts w:ascii="Arial" w:eastAsia="굴림체" w:hAnsi="Arial" w:cs="Arial"/>
          <w:b/>
          <w:sz w:val="22"/>
          <w:szCs w:val="22"/>
        </w:rPr>
      </w:pPr>
      <w:r w:rsidRPr="004512AA">
        <w:rPr>
          <w:rFonts w:ascii="Arial" w:eastAsia="굴림체" w:hAnsi="굴림체" w:cs="Arial" w:hint="eastAsia"/>
          <w:b/>
          <w:sz w:val="22"/>
          <w:szCs w:val="22"/>
        </w:rPr>
        <w:t>[</w:t>
      </w:r>
      <w:r w:rsidR="00B0439D" w:rsidRPr="004512AA">
        <w:rPr>
          <w:rFonts w:ascii="Arial" w:eastAsia="굴림체" w:hAnsi="굴림체" w:cs="Arial"/>
          <w:b/>
          <w:sz w:val="22"/>
          <w:szCs w:val="22"/>
        </w:rPr>
        <w:t>바이오필름</w:t>
      </w:r>
      <w:r w:rsidR="00B0439D"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="00B0439D" w:rsidRPr="004512AA">
        <w:rPr>
          <w:rFonts w:ascii="Arial" w:eastAsia="굴림체" w:hAnsi="굴림체" w:cs="Arial"/>
          <w:b/>
          <w:sz w:val="22"/>
          <w:szCs w:val="22"/>
        </w:rPr>
        <w:t>제어</w:t>
      </w:r>
      <w:r w:rsidRPr="004512AA"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</w:p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보통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항미생물제제는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파괴하거나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저해하는데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증식처가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되어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보호함으로써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세척을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물리적으로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제거하거나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화학작용을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통</w:t>
      </w:r>
      <w:r w:rsidRPr="004107D1">
        <w:rPr>
          <w:rFonts w:ascii="Arial" w:eastAsia="굴림체" w:hAnsi="굴림체" w:cs="Arial"/>
          <w:sz w:val="22"/>
          <w:szCs w:val="22"/>
        </w:rPr>
        <w:lastRenderedPageBreak/>
        <w:t>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사멸시키기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어렵게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여러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환경에서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만들어진다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일례로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당단백질을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함유하는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물이나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액체에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노출된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기기에서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생겨날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당단백질은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표면장력을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증가시켜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일반적으로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높은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표면장력은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부착을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쉽게</w:t>
      </w:r>
      <w:r w:rsidR="004512A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세균의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세포는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증가된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무작위로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다당류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캡슐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편모</w:t>
      </w:r>
      <w:r w:rsidRPr="004107D1">
        <w:rPr>
          <w:rFonts w:ascii="Arial" w:eastAsia="굴림체" w:hAnsi="Arial" w:cs="Arial"/>
          <w:sz w:val="22"/>
          <w:szCs w:val="22"/>
        </w:rPr>
        <w:t>, fimbriae, adhedins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형성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함으로써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부착될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부착된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보호함으로써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미생물의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어렵게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</w:p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어렵다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바이오필름은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쉽게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오염시킬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효과적이지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바이오필름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오염원이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제거된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부분도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오염원이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바이오필름을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세척할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시스템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중요하다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</w:p>
    <w:p w:rsidR="00B0439D" w:rsidRDefault="00B0439D" w:rsidP="00E25C8B">
      <w:pPr>
        <w:rPr>
          <w:rFonts w:ascii="Arial" w:eastAsia="굴림체" w:hAnsi="Arial" w:cs="Arial" w:hint="eastAsia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Mayack</w:t>
      </w:r>
      <w:r w:rsidR="004512AA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4512AA">
        <w:rPr>
          <w:rFonts w:ascii="Arial" w:eastAsia="굴림체" w:hAnsi="굴림체" w:cs="Arial"/>
          <w:sz w:val="22"/>
          <w:szCs w:val="22"/>
        </w:rPr>
        <w:t>비교하</w:t>
      </w:r>
      <w:r w:rsidR="004512AA">
        <w:rPr>
          <w:rFonts w:ascii="Arial" w:eastAsia="굴림체" w:hAnsi="굴림체" w:cs="Arial" w:hint="eastAsia"/>
          <w:sz w:val="22"/>
          <w:szCs w:val="22"/>
        </w:rPr>
        <w:t>였</w:t>
      </w:r>
      <w:r w:rsidRPr="004107D1">
        <w:rPr>
          <w:rFonts w:ascii="Arial" w:eastAsia="굴림체" w:hAnsi="굴림체" w:cs="Arial"/>
          <w:sz w:val="22"/>
          <w:szCs w:val="22"/>
        </w:rPr>
        <w:t>으며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밝혔다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  <w:vertAlign w:val="superscript"/>
        </w:rPr>
        <w:t>5)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결과는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화학물질의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건조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중량과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유기탄소</w:t>
      </w:r>
      <w:r w:rsidR="004512AA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(TOC) </w:t>
      </w:r>
      <w:r w:rsidRPr="004107D1">
        <w:rPr>
          <w:rFonts w:ascii="Arial" w:eastAsia="굴림체" w:hAnsi="굴림체" w:cs="Arial"/>
          <w:sz w:val="22"/>
          <w:szCs w:val="22"/>
        </w:rPr>
        <w:t>감소량을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보여준다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그래프를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외삽한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데이터를</w:t>
      </w:r>
      <w:r w:rsidRPr="004107D1">
        <w:rPr>
          <w:rFonts w:ascii="Arial" w:eastAsia="굴림체" w:hAnsi="Arial" w:cs="Arial"/>
          <w:sz w:val="22"/>
          <w:szCs w:val="22"/>
        </w:rPr>
        <w:t xml:space="preserve">  </w:t>
      </w:r>
      <w:r w:rsidRPr="004107D1">
        <w:rPr>
          <w:rFonts w:ascii="Arial" w:eastAsia="굴림체" w:hAnsi="굴림체" w:cs="Arial"/>
          <w:sz w:val="22"/>
          <w:szCs w:val="22"/>
        </w:rPr>
        <w:t>표</w:t>
      </w:r>
      <w:r w:rsidRPr="004107D1">
        <w:rPr>
          <w:rFonts w:ascii="Arial" w:eastAsia="굴림체" w:hAnsi="Arial" w:cs="Arial"/>
          <w:sz w:val="22"/>
          <w:szCs w:val="22"/>
        </w:rPr>
        <w:t xml:space="preserve"> 12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나타내었다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4512AA" w:rsidRDefault="004512AA" w:rsidP="00E25C8B">
      <w:pPr>
        <w:rPr>
          <w:rFonts w:ascii="Arial" w:eastAsia="굴림체" w:hAnsi="Arial" w:cs="Arial" w:hint="eastAsia"/>
          <w:sz w:val="22"/>
          <w:szCs w:val="22"/>
        </w:rPr>
      </w:pPr>
    </w:p>
    <w:p w:rsidR="004512AA" w:rsidRDefault="004512AA" w:rsidP="004512AA">
      <w:pPr>
        <w:jc w:val="center"/>
        <w:rPr>
          <w:rFonts w:ascii="Arial" w:eastAsia="굴림체" w:hAnsi="굴림체" w:cs="Arial" w:hint="eastAsia"/>
          <w:b/>
          <w:sz w:val="22"/>
          <w:szCs w:val="22"/>
        </w:rPr>
      </w:pPr>
      <w:r w:rsidRPr="004512AA">
        <w:rPr>
          <w:rFonts w:ascii="Arial" w:eastAsia="굴림체" w:hAnsi="굴림체" w:cs="Arial" w:hint="eastAsia"/>
          <w:b/>
          <w:sz w:val="22"/>
          <w:szCs w:val="22"/>
        </w:rPr>
        <w:t>(</w:t>
      </w:r>
      <w:r w:rsidRPr="004512AA">
        <w:rPr>
          <w:rFonts w:ascii="Arial" w:eastAsia="굴림체" w:hAnsi="굴림체" w:cs="Arial"/>
          <w:b/>
          <w:sz w:val="22"/>
          <w:szCs w:val="22"/>
        </w:rPr>
        <w:t>표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12. </w:t>
      </w:r>
      <w:r w:rsidRPr="004512AA">
        <w:rPr>
          <w:rFonts w:ascii="Arial" w:eastAsia="굴림체" w:hAnsi="굴림체" w:cs="Arial"/>
          <w:b/>
          <w:sz w:val="22"/>
          <w:szCs w:val="22"/>
        </w:rPr>
        <w:t>바이오</w:t>
      </w:r>
      <w:r w:rsidRPr="004512AA">
        <w:rPr>
          <w:rFonts w:ascii="Arial" w:eastAsia="굴림체" w:hAnsi="Arial" w:cs="Arial"/>
          <w:b/>
          <w:sz w:val="22"/>
          <w:szCs w:val="22"/>
        </w:rPr>
        <w:t>-</w:t>
      </w:r>
      <w:r w:rsidRPr="004512AA">
        <w:rPr>
          <w:rFonts w:ascii="Arial" w:eastAsia="굴림체" w:hAnsi="굴림체" w:cs="Arial"/>
          <w:b/>
          <w:sz w:val="22"/>
          <w:szCs w:val="22"/>
        </w:rPr>
        <w:t>부착물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제어에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사용되는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염소와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이산화염소의</w:t>
      </w:r>
      <w:r w:rsidRPr="004512AA">
        <w:rPr>
          <w:rFonts w:ascii="Arial" w:eastAsia="굴림체" w:hAnsi="Arial" w:cs="Arial"/>
          <w:b/>
          <w:sz w:val="22"/>
          <w:szCs w:val="22"/>
        </w:rPr>
        <w:t xml:space="preserve"> </w:t>
      </w:r>
      <w:r w:rsidRPr="004512AA">
        <w:rPr>
          <w:rFonts w:ascii="Arial" w:eastAsia="굴림체" w:hAnsi="굴림체" w:cs="Arial"/>
          <w:b/>
          <w:sz w:val="22"/>
          <w:szCs w:val="22"/>
        </w:rPr>
        <w:t>비교</w:t>
      </w:r>
      <w:r w:rsidRPr="004512AA">
        <w:rPr>
          <w:rFonts w:ascii="Arial" w:eastAsia="굴림체" w:hAnsi="굴림체" w:cs="Arial" w:hint="eastAsia"/>
          <w:b/>
          <w:sz w:val="22"/>
          <w:szCs w:val="22"/>
        </w:rPr>
        <w:t>)</w:t>
      </w:r>
    </w:p>
    <w:p w:rsidR="004512AA" w:rsidRPr="004512AA" w:rsidRDefault="004512AA" w:rsidP="004512AA">
      <w:pPr>
        <w:jc w:val="center"/>
        <w:rPr>
          <w:rFonts w:ascii="Arial" w:eastAsia="굴림체" w:hAnsi="Arial" w:cs="Arial"/>
          <w:b/>
          <w:sz w:val="22"/>
          <w:szCs w:val="22"/>
        </w:rPr>
      </w:pP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0"/>
        <w:gridCol w:w="2000"/>
        <w:gridCol w:w="1700"/>
        <w:gridCol w:w="2000"/>
        <w:gridCol w:w="2000"/>
      </w:tblGrid>
      <w:tr w:rsidR="004512AA" w:rsidRPr="00AE3858">
        <w:tc>
          <w:tcPr>
            <w:tcW w:w="1700" w:type="dxa"/>
            <w:vMerge w:val="restart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화학물질</w:t>
            </w:r>
          </w:p>
        </w:tc>
        <w:tc>
          <w:tcPr>
            <w:tcW w:w="3700" w:type="dxa"/>
            <w:gridSpan w:val="2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1ppm 1hr/day</w:t>
            </w:r>
          </w:p>
        </w:tc>
        <w:tc>
          <w:tcPr>
            <w:tcW w:w="4000" w:type="dxa"/>
            <w:gridSpan w:val="2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1ppm 15min/4times daily</w:t>
            </w:r>
          </w:p>
        </w:tc>
      </w:tr>
      <w:tr w:rsidR="004512AA" w:rsidRPr="00AE3858">
        <w:tc>
          <w:tcPr>
            <w:tcW w:w="1700" w:type="dxa"/>
            <w:vMerge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</w:p>
        </w:tc>
        <w:tc>
          <w:tcPr>
            <w:tcW w:w="20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건조중량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mg/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㎠</w:t>
            </w:r>
          </w:p>
        </w:tc>
        <w:tc>
          <w:tcPr>
            <w:tcW w:w="17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ind w:firstLineChars="50" w:firstLine="110"/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TOC mg/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㎠</w:t>
            </w:r>
          </w:p>
        </w:tc>
        <w:tc>
          <w:tcPr>
            <w:tcW w:w="20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건조중량</w:t>
            </w: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 xml:space="preserve"> mg/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㎠</w:t>
            </w:r>
          </w:p>
        </w:tc>
        <w:tc>
          <w:tcPr>
            <w:tcW w:w="2000" w:type="dxa"/>
            <w:shd w:val="clear" w:color="auto" w:fill="FFFF00"/>
            <w:vAlign w:val="center"/>
          </w:tcPr>
          <w:p w:rsidR="004512AA" w:rsidRPr="00AE3858" w:rsidRDefault="004512AA" w:rsidP="00AE3858">
            <w:pPr>
              <w:ind w:firstLineChars="50" w:firstLine="110"/>
              <w:jc w:val="center"/>
              <w:rPr>
                <w:rFonts w:ascii="Arial" w:eastAsia="굴림체" w:hAnsi="Arial" w:cs="Arial"/>
                <w:b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b/>
                <w:sz w:val="22"/>
                <w:szCs w:val="22"/>
              </w:rPr>
              <w:t>TOC mg/</w:t>
            </w:r>
            <w:r w:rsidRPr="00AE3858">
              <w:rPr>
                <w:rFonts w:ascii="Arial" w:eastAsia="굴림체" w:hAnsi="굴림체" w:cs="Arial"/>
                <w:b/>
                <w:sz w:val="22"/>
                <w:szCs w:val="22"/>
              </w:rPr>
              <w:t>㎠</w:t>
            </w:r>
          </w:p>
        </w:tc>
      </w:tr>
      <w:tr w:rsidR="00B0439D" w:rsidRPr="00AE3858">
        <w:tc>
          <w:tcPr>
            <w:tcW w:w="1700" w:type="dxa"/>
          </w:tcPr>
          <w:p w:rsidR="00B0439D" w:rsidRPr="00AE3858" w:rsidRDefault="00B0439D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대조균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2.10</w:t>
            </w:r>
          </w:p>
        </w:tc>
        <w:tc>
          <w:tcPr>
            <w:tcW w:w="17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0.75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2.10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0.75</w:t>
            </w:r>
          </w:p>
        </w:tc>
      </w:tr>
      <w:tr w:rsidR="00B0439D" w:rsidRPr="00AE3858">
        <w:tc>
          <w:tcPr>
            <w:tcW w:w="1700" w:type="dxa"/>
          </w:tcPr>
          <w:p w:rsidR="00B0439D" w:rsidRPr="00AE3858" w:rsidRDefault="00B0439D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염소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0.76</w:t>
            </w:r>
          </w:p>
        </w:tc>
        <w:tc>
          <w:tcPr>
            <w:tcW w:w="17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0.10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0.45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0.06</w:t>
            </w:r>
          </w:p>
        </w:tc>
      </w:tr>
      <w:tr w:rsidR="00B0439D" w:rsidRPr="00AE3858">
        <w:tc>
          <w:tcPr>
            <w:tcW w:w="1700" w:type="dxa"/>
          </w:tcPr>
          <w:p w:rsidR="00B0439D" w:rsidRPr="00AE3858" w:rsidRDefault="00B0439D" w:rsidP="00E25C8B">
            <w:pPr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굴림체" w:cs="Arial"/>
                <w:sz w:val="22"/>
                <w:szCs w:val="22"/>
              </w:rPr>
              <w:t>이산화염소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0.38</w:t>
            </w:r>
          </w:p>
        </w:tc>
        <w:tc>
          <w:tcPr>
            <w:tcW w:w="17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0.06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0.18</w:t>
            </w:r>
          </w:p>
        </w:tc>
        <w:tc>
          <w:tcPr>
            <w:tcW w:w="2000" w:type="dxa"/>
          </w:tcPr>
          <w:p w:rsidR="00B0439D" w:rsidRPr="00AE3858" w:rsidRDefault="00B0439D" w:rsidP="00AE3858">
            <w:pPr>
              <w:jc w:val="center"/>
              <w:rPr>
                <w:rFonts w:ascii="Arial" w:eastAsia="굴림체" w:hAnsi="Arial" w:cs="Arial"/>
                <w:sz w:val="22"/>
                <w:szCs w:val="22"/>
              </w:rPr>
            </w:pPr>
            <w:r w:rsidRPr="00AE3858">
              <w:rPr>
                <w:rFonts w:ascii="Arial" w:eastAsia="굴림체" w:hAnsi="Arial" w:cs="Arial"/>
                <w:sz w:val="22"/>
                <w:szCs w:val="22"/>
              </w:rPr>
              <w:t>0.03</w:t>
            </w:r>
          </w:p>
        </w:tc>
      </w:tr>
    </w:tbl>
    <w:p w:rsidR="00B0439D" w:rsidRPr="004107D1" w:rsidRDefault="00B0439D" w:rsidP="00E25C8B">
      <w:pPr>
        <w:rPr>
          <w:rFonts w:ascii="Arial" w:eastAsia="굴림체" w:hAnsi="Arial" w:cs="Arial"/>
          <w:sz w:val="22"/>
          <w:szCs w:val="22"/>
        </w:rPr>
      </w:pPr>
    </w:p>
    <w:p w:rsidR="00B0439D" w:rsidRPr="004107D1" w:rsidRDefault="00FA04F6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Mayack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</w:t>
      </w:r>
      <w:r w:rsidRPr="004107D1">
        <w:rPr>
          <w:rFonts w:ascii="Arial" w:eastAsia="굴림체" w:hAnsi="Arial" w:cs="Arial"/>
          <w:sz w:val="22"/>
          <w:szCs w:val="22"/>
        </w:rPr>
        <w:t>-</w:t>
      </w:r>
      <w:r w:rsidRPr="004107D1">
        <w:rPr>
          <w:rFonts w:ascii="Arial" w:eastAsia="굴림체" w:hAnsi="굴림체" w:cs="Arial"/>
          <w:sz w:val="22"/>
          <w:szCs w:val="22"/>
        </w:rPr>
        <w:t>부착물을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2</w:t>
      </w:r>
      <w:r w:rsidRPr="004107D1">
        <w:rPr>
          <w:rFonts w:ascii="Arial" w:eastAsia="굴림체" w:hAnsi="굴림체" w:cs="Arial"/>
          <w:sz w:val="22"/>
          <w:szCs w:val="22"/>
        </w:rPr>
        <w:t>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보여주었다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FA04F6" w:rsidRPr="004107D1" w:rsidRDefault="00FA04F6" w:rsidP="00E25C8B">
      <w:pPr>
        <w:rPr>
          <w:rFonts w:ascii="Arial" w:eastAsia="굴림체" w:hAnsi="Arial" w:cs="Arial"/>
          <w:sz w:val="22"/>
          <w:szCs w:val="22"/>
        </w:rPr>
      </w:pPr>
    </w:p>
    <w:p w:rsidR="00FA04F6" w:rsidRPr="00E629B0" w:rsidRDefault="00FA04F6" w:rsidP="00E629B0">
      <w:pPr>
        <w:spacing w:line="260" w:lineRule="exact"/>
        <w:ind w:left="299" w:hangingChars="166" w:hanging="299"/>
        <w:rPr>
          <w:rFonts w:ascii="Arial" w:eastAsia="굴림체" w:hAnsi="Arial" w:cs="Arial"/>
          <w:sz w:val="18"/>
          <w:szCs w:val="22"/>
        </w:rPr>
      </w:pPr>
      <w:r w:rsidRPr="00E629B0">
        <w:rPr>
          <w:rFonts w:ascii="Arial" w:eastAsia="굴림체" w:hAnsi="Arial" w:cs="Arial"/>
          <w:sz w:val="18"/>
          <w:szCs w:val="22"/>
        </w:rPr>
        <w:t xml:space="preserve">5) L. A. Mayack, R. J. Soracco, E. W. Wilde, and D. G. Pope, The Comparative Effectiveness of Chlorine and Chlorine Dioxide Biocide  Regimes for Biofouling Contril, Water Res. Vol 118, NO 5, PP. 593-599, 1984 </w:t>
      </w:r>
    </w:p>
    <w:p w:rsidR="00C52F96" w:rsidRPr="004107D1" w:rsidRDefault="00C52F96" w:rsidP="00E25C8B">
      <w:pPr>
        <w:rPr>
          <w:rFonts w:ascii="Arial" w:eastAsia="굴림체" w:hAnsi="Arial" w:cs="Arial"/>
          <w:sz w:val="22"/>
          <w:szCs w:val="22"/>
        </w:rPr>
      </w:pPr>
    </w:p>
    <w:p w:rsidR="00C52F96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바이오필름을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새로운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방법은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빠른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촉진하는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영양분을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점액층의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공급하여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부산물을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만들어내는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그런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다음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넣는다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점액층의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만들어낸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활성화시켜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생성함으로써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사멸시킨다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바이오필름의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일반적으로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주기적으로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주입된다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연속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주입이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아니나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주기적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주입이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비용효과적이다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</w:p>
    <w:p w:rsidR="009A1C7B" w:rsidRDefault="009A1C7B" w:rsidP="00E25C8B">
      <w:pPr>
        <w:rPr>
          <w:rFonts w:ascii="Arial" w:eastAsia="굴림체" w:hAnsi="굴림체" w:cs="Arial" w:hint="eastAsia"/>
          <w:b/>
          <w:sz w:val="22"/>
          <w:szCs w:val="22"/>
        </w:rPr>
      </w:pPr>
    </w:p>
    <w:p w:rsidR="0072696D" w:rsidRPr="009A1C7B" w:rsidRDefault="009A1C7B" w:rsidP="00E25C8B">
      <w:pPr>
        <w:rPr>
          <w:rFonts w:ascii="Arial" w:eastAsia="굴림체" w:hAnsi="Arial" w:cs="Arial"/>
          <w:b/>
          <w:sz w:val="22"/>
          <w:szCs w:val="22"/>
        </w:rPr>
      </w:pPr>
      <w:r>
        <w:rPr>
          <w:rFonts w:ascii="Arial" w:eastAsia="굴림체" w:hAnsi="굴림체" w:cs="Arial"/>
          <w:b/>
          <w:sz w:val="22"/>
          <w:szCs w:val="22"/>
        </w:rPr>
        <w:br w:type="page"/>
      </w:r>
      <w:r>
        <w:rPr>
          <w:rFonts w:ascii="Arial" w:eastAsia="굴림체" w:hAnsi="굴림체" w:cs="Arial" w:hint="eastAsia"/>
          <w:b/>
          <w:sz w:val="22"/>
          <w:szCs w:val="22"/>
        </w:rPr>
        <w:lastRenderedPageBreak/>
        <w:t>[</w:t>
      </w:r>
      <w:r w:rsidR="0072696D" w:rsidRPr="009A1C7B">
        <w:rPr>
          <w:rFonts w:ascii="Arial" w:eastAsia="굴림체" w:hAnsi="굴림체" w:cs="Arial"/>
          <w:b/>
          <w:sz w:val="22"/>
          <w:szCs w:val="22"/>
        </w:rPr>
        <w:t>레지오넬라</w:t>
      </w:r>
      <w:r>
        <w:rPr>
          <w:rFonts w:ascii="Arial" w:eastAsia="굴림체" w:hAnsi="굴림체" w:cs="Arial" w:hint="eastAsia"/>
          <w:b/>
          <w:sz w:val="22"/>
          <w:szCs w:val="22"/>
        </w:rPr>
        <w:t>]</w:t>
      </w:r>
    </w:p>
    <w:p w:rsidR="009A1C7B" w:rsidRDefault="009A1C7B" w:rsidP="00E25C8B">
      <w:pPr>
        <w:rPr>
          <w:rFonts w:ascii="Arial" w:eastAsia="굴림체" w:hAnsi="굴림체" w:cs="Arial" w:hint="eastAsia"/>
          <w:sz w:val="22"/>
          <w:szCs w:val="22"/>
        </w:rPr>
      </w:pP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세균과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흥미로운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관계는</w:t>
      </w:r>
      <w:r w:rsidRPr="004107D1">
        <w:rPr>
          <w:rFonts w:ascii="Arial" w:eastAsia="굴림체" w:hAnsi="Arial" w:cs="Arial"/>
          <w:sz w:val="22"/>
          <w:szCs w:val="22"/>
        </w:rPr>
        <w:t xml:space="preserve"> 1976</w:t>
      </w:r>
      <w:r w:rsidRPr="004107D1">
        <w:rPr>
          <w:rFonts w:ascii="Arial" w:eastAsia="굴림체" w:hAnsi="굴림체" w:cs="Arial"/>
          <w:sz w:val="22"/>
          <w:szCs w:val="22"/>
        </w:rPr>
        <w:t>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재향군인병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레지오넬라증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원인으로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밝혀진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세균인</w:t>
      </w:r>
      <w:r w:rsidRPr="004107D1">
        <w:rPr>
          <w:rFonts w:ascii="Arial" w:eastAsia="굴림체" w:hAnsi="Arial" w:cs="Arial"/>
          <w:sz w:val="22"/>
          <w:szCs w:val="22"/>
        </w:rPr>
        <w:t xml:space="preserve"> Legionella pnuemophila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문제로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나왔다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감염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방식은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냉각탑과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공기조절기기에서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나온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미세한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안개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함유된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마시는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실제물이</w:t>
      </w:r>
      <w:r w:rsidRPr="004107D1">
        <w:rPr>
          <w:rFonts w:ascii="Arial" w:eastAsia="굴림체" w:hAnsi="Arial" w:cs="Arial"/>
          <w:sz w:val="22"/>
          <w:szCs w:val="22"/>
        </w:rPr>
        <w:t xml:space="preserve"> mist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분산된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것으로부터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가능성이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세균을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전파하는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매개제가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원생동물이나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세균이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인체로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들어가면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대항하기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보내진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백혈구가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새로운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숙주가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균에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의한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감염으로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사망률은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심각하다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연구에서는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내원한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환자의</w:t>
      </w:r>
      <w:r w:rsidRPr="004107D1">
        <w:rPr>
          <w:rFonts w:ascii="Arial" w:eastAsia="굴림체" w:hAnsi="Arial" w:cs="Arial"/>
          <w:sz w:val="22"/>
          <w:szCs w:val="22"/>
        </w:rPr>
        <w:t xml:space="preserve"> 50% </w:t>
      </w:r>
      <w:r w:rsidRPr="004107D1">
        <w:rPr>
          <w:rFonts w:ascii="Arial" w:eastAsia="굴림체" w:hAnsi="굴림체" w:cs="Arial"/>
          <w:sz w:val="22"/>
          <w:szCs w:val="22"/>
        </w:rPr>
        <w:t>이상이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사망에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이른다고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보고하였다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다른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자료에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따르면</w:t>
      </w:r>
      <w:r w:rsidRPr="004107D1">
        <w:rPr>
          <w:rFonts w:ascii="Arial" w:eastAsia="굴림체" w:hAnsi="Arial" w:cs="Arial"/>
          <w:sz w:val="22"/>
          <w:szCs w:val="22"/>
        </w:rPr>
        <w:t xml:space="preserve"> 2721</w:t>
      </w:r>
      <w:r w:rsidRPr="004107D1">
        <w:rPr>
          <w:rFonts w:ascii="Arial" w:eastAsia="굴림체" w:hAnsi="굴림체" w:cs="Arial"/>
          <w:sz w:val="22"/>
          <w:szCs w:val="22"/>
        </w:rPr>
        <w:t>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20%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사망한다고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레지오넬라증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환자의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대락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5~15%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치명적이었다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Pr="004107D1">
        <w:rPr>
          <w:rFonts w:ascii="Arial" w:eastAsia="굴림체" w:hAnsi="굴림체" w:cs="Arial"/>
          <w:sz w:val="22"/>
          <w:szCs w:val="22"/>
        </w:rPr>
        <w:t>＂</w:t>
      </w:r>
      <w:r w:rsidRPr="004107D1">
        <w:rPr>
          <w:rFonts w:ascii="Arial" w:eastAsia="굴림체" w:hAnsi="Arial" w:cs="Arial"/>
          <w:sz w:val="22"/>
          <w:szCs w:val="22"/>
        </w:rPr>
        <w:t>(CDC).</w:t>
      </w: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상당수의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냉각시스템에</w:t>
      </w:r>
      <w:r w:rsidRPr="004107D1">
        <w:rPr>
          <w:rFonts w:ascii="Arial" w:eastAsia="굴림체" w:hAnsi="Arial" w:cs="Arial"/>
          <w:sz w:val="22"/>
          <w:szCs w:val="22"/>
        </w:rPr>
        <w:t xml:space="preserve"> L. pneumophila </w:t>
      </w:r>
      <w:r w:rsidRPr="004107D1">
        <w:rPr>
          <w:rFonts w:ascii="Arial" w:eastAsia="굴림체" w:hAnsi="굴림체" w:cs="Arial"/>
          <w:sz w:val="22"/>
          <w:szCs w:val="22"/>
        </w:rPr>
        <w:t>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들어있다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＂캐나다</w:t>
      </w:r>
      <w:r w:rsidRPr="004107D1">
        <w:rPr>
          <w:rFonts w:ascii="Arial" w:eastAsia="굴림체" w:hAnsi="Arial" w:cs="Arial"/>
          <w:sz w:val="22"/>
          <w:szCs w:val="22"/>
        </w:rPr>
        <w:t xml:space="preserve"> 12</w:t>
      </w:r>
      <w:r w:rsidRPr="004107D1">
        <w:rPr>
          <w:rFonts w:ascii="Arial" w:eastAsia="굴림체" w:hAnsi="굴림체" w:cs="Arial"/>
          <w:sz w:val="22"/>
          <w:szCs w:val="22"/>
        </w:rPr>
        <w:t>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도시에서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레지오넬라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존재하는지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여부를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조사하였다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레지오넬라는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테스트된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시스템의</w:t>
      </w:r>
      <w:r w:rsidRPr="004107D1">
        <w:rPr>
          <w:rFonts w:ascii="Arial" w:eastAsia="굴림체" w:hAnsi="Arial" w:cs="Arial"/>
          <w:sz w:val="22"/>
          <w:szCs w:val="22"/>
        </w:rPr>
        <w:t xml:space="preserve"> 11.9%</w:t>
      </w:r>
      <w:r w:rsidRPr="004107D1">
        <w:rPr>
          <w:rFonts w:ascii="Arial" w:eastAsia="굴림체" w:hAnsi="굴림체" w:cs="Arial"/>
          <w:sz w:val="22"/>
          <w:szCs w:val="22"/>
        </w:rPr>
        <w:t>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검출되었다</w:t>
      </w:r>
      <w:r w:rsidRPr="004107D1">
        <w:rPr>
          <w:rFonts w:ascii="Arial" w:eastAsia="굴림체" w:hAnsi="Arial" w:cs="Arial"/>
          <w:sz w:val="22"/>
          <w:szCs w:val="22"/>
        </w:rPr>
        <w:t>.</w:t>
      </w:r>
      <w:r w:rsidR="009A1C7B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28,898</w:t>
      </w:r>
      <w:r w:rsidRPr="004107D1">
        <w:rPr>
          <w:rFonts w:ascii="Arial" w:eastAsia="굴림체" w:hAnsi="굴림체" w:cs="Arial"/>
          <w:sz w:val="22"/>
          <w:szCs w:val="22"/>
        </w:rPr>
        <w:t>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표본을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검토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기간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동안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분석한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결과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3,478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(12%) </w:t>
      </w:r>
      <w:r w:rsidRPr="004107D1">
        <w:rPr>
          <w:rFonts w:ascii="Arial" w:eastAsia="굴림체" w:hAnsi="굴림체" w:cs="Arial"/>
          <w:sz w:val="22"/>
          <w:szCs w:val="22"/>
        </w:rPr>
        <w:t>표본에서</w:t>
      </w:r>
      <w:r w:rsidRPr="004107D1">
        <w:rPr>
          <w:rFonts w:ascii="Arial" w:eastAsia="굴림체" w:hAnsi="Arial" w:cs="Arial"/>
          <w:sz w:val="22"/>
          <w:szCs w:val="22"/>
        </w:rPr>
        <w:t xml:space="preserve"> 10 CFU/ml </w:t>
      </w:r>
      <w:r w:rsidRPr="004107D1">
        <w:rPr>
          <w:rFonts w:ascii="Arial" w:eastAsia="굴림체" w:hAnsi="굴림체" w:cs="Arial"/>
          <w:sz w:val="22"/>
          <w:szCs w:val="22"/>
        </w:rPr>
        <w:t>이상의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레지오넬라가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검출되었다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상당수의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항균제제가</w:t>
      </w:r>
      <w:r w:rsidRPr="004107D1">
        <w:rPr>
          <w:rFonts w:ascii="Arial" w:eastAsia="굴림체" w:hAnsi="Arial" w:cs="Arial"/>
          <w:sz w:val="22"/>
          <w:szCs w:val="22"/>
        </w:rPr>
        <w:t xml:space="preserve"> L. pneumophila </w:t>
      </w:r>
      <w:r w:rsidRPr="004107D1">
        <w:rPr>
          <w:rFonts w:ascii="Arial" w:eastAsia="굴림체" w:hAnsi="굴림체" w:cs="Arial"/>
          <w:sz w:val="22"/>
          <w:szCs w:val="22"/>
        </w:rPr>
        <w:t>균이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증식할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잇는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매체가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비효과적이다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그러나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바이오필름의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가장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하나이다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또</w:t>
      </w:r>
      <w:r w:rsidRPr="004107D1">
        <w:rPr>
          <w:rFonts w:ascii="Arial" w:eastAsia="굴림체" w:hAnsi="Arial" w:cs="Arial"/>
          <w:sz w:val="22"/>
          <w:szCs w:val="22"/>
        </w:rPr>
        <w:t xml:space="preserve"> L. pneumophila </w:t>
      </w:r>
      <w:r w:rsidRPr="004107D1">
        <w:rPr>
          <w:rFonts w:ascii="Arial" w:eastAsia="굴림체" w:hAnsi="굴림체" w:cs="Arial"/>
          <w:sz w:val="22"/>
          <w:szCs w:val="22"/>
        </w:rPr>
        <w:t>균과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숙주가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원생동물에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</w:p>
    <w:p w:rsidR="0072696D" w:rsidRDefault="0072696D" w:rsidP="00E25C8B">
      <w:pPr>
        <w:rPr>
          <w:rFonts w:ascii="Arial" w:eastAsia="굴림체" w:hAnsi="굴림체" w:cs="Arial" w:hint="eastAsia"/>
          <w:b/>
          <w:sz w:val="24"/>
          <w:szCs w:val="22"/>
        </w:rPr>
      </w:pPr>
      <w:r w:rsidRPr="009A1C7B">
        <w:rPr>
          <w:rFonts w:ascii="Arial" w:eastAsia="굴림체" w:hAnsi="굴림체" w:cs="Arial"/>
          <w:b/>
          <w:sz w:val="24"/>
          <w:szCs w:val="22"/>
        </w:rPr>
        <w:t>요약</w:t>
      </w:r>
    </w:p>
    <w:p w:rsidR="009A1C7B" w:rsidRPr="009A1C7B" w:rsidRDefault="009A1C7B" w:rsidP="00E25C8B">
      <w:pPr>
        <w:rPr>
          <w:rFonts w:ascii="Arial" w:eastAsia="굴림체" w:hAnsi="Arial" w:cs="Arial"/>
          <w:b/>
          <w:sz w:val="24"/>
          <w:szCs w:val="22"/>
        </w:rPr>
      </w:pPr>
    </w:p>
    <w:p w:rsidR="0072696D" w:rsidRPr="004107D1" w:rsidRDefault="0072696D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소독용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화학적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향균제로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널리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왔으나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산화시키는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것은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비선택적이다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이유로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바람직하지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부산물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즉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심각한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건강위해요소가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있는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트리할로메</w:t>
      </w:r>
      <w:r w:rsidR="009A1C7B">
        <w:rPr>
          <w:rFonts w:ascii="Arial" w:eastAsia="굴림체" w:hAnsi="굴림체" w:cs="Arial" w:hint="eastAsia"/>
          <w:sz w:val="22"/>
          <w:szCs w:val="22"/>
        </w:rPr>
        <w:t>탄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="00A06D45" w:rsidRPr="004107D1">
        <w:rPr>
          <w:rFonts w:ascii="Arial" w:eastAsia="굴림체" w:hAnsi="Arial" w:cs="Arial"/>
          <w:sz w:val="22"/>
          <w:szCs w:val="22"/>
        </w:rPr>
        <w:t>(THMs)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과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클로로페놀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같은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기타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염소계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유기물질을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생성할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가능성이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있어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철저한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조사를</w:t>
      </w:r>
      <w:r w:rsidR="00A06D45"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A06D45" w:rsidRPr="004107D1">
        <w:rPr>
          <w:rFonts w:ascii="Arial" w:eastAsia="굴림체" w:hAnsi="굴림체" w:cs="Arial"/>
          <w:sz w:val="22"/>
          <w:szCs w:val="22"/>
        </w:rPr>
        <w:t>받아왔다</w:t>
      </w:r>
      <w:r w:rsidR="00A06D45" w:rsidRPr="004107D1">
        <w:rPr>
          <w:rFonts w:ascii="Arial" w:eastAsia="굴림체" w:hAnsi="Arial" w:cs="Arial"/>
          <w:sz w:val="22"/>
          <w:szCs w:val="22"/>
        </w:rPr>
        <w:t>.</w:t>
      </w: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조사된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문헌에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따르면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효과적인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대체품으로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보여지며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="000D3D35">
        <w:rPr>
          <w:rFonts w:ascii="Arial" w:eastAsia="굴림체" w:hAnsi="Arial" w:cs="Arial" w:hint="eastAsia"/>
          <w:sz w:val="22"/>
          <w:szCs w:val="22"/>
        </w:rPr>
        <w:t>때</w:t>
      </w:r>
      <w:r w:rsidRPr="004107D1">
        <w:rPr>
          <w:rFonts w:ascii="Arial" w:eastAsia="굴림체" w:hAnsi="굴림체" w:cs="Arial"/>
          <w:sz w:val="22"/>
          <w:szCs w:val="22"/>
        </w:rPr>
        <w:t>로는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항균제로써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능가하기도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오존이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보이기도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하나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오존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비용이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소요된다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염소와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마찬가지로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비선택적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산화제이다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오존보다는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약함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선택적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산화제로서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시스템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수요가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낮다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THMs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유기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화합물을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생성하지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않는다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세균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바이러스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원생동물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포자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및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곰팡이독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모든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종류의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병원체를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불활성화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시키는데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매우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효과적이다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Arial" w:cs="Arial"/>
          <w:sz w:val="22"/>
          <w:szCs w:val="22"/>
        </w:rPr>
        <w:t>FDA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와</w:t>
      </w:r>
      <w:r w:rsidRPr="004107D1">
        <w:rPr>
          <w:rFonts w:ascii="Arial" w:eastAsia="굴림체" w:hAnsi="Arial" w:cs="Arial"/>
          <w:sz w:val="22"/>
          <w:szCs w:val="22"/>
        </w:rPr>
        <w:t xml:space="preserve"> EPA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향균제로서의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0D3D35">
        <w:rPr>
          <w:rFonts w:ascii="Arial" w:eastAsia="굴림체" w:hAnsi="굴림체" w:cs="Arial"/>
          <w:sz w:val="22"/>
          <w:szCs w:val="22"/>
        </w:rPr>
        <w:t>가</w:t>
      </w:r>
      <w:r w:rsidR="000D3D35">
        <w:rPr>
          <w:rFonts w:ascii="Arial" w:eastAsia="굴림체" w:hAnsi="굴림체" w:cs="Arial" w:hint="eastAsia"/>
          <w:sz w:val="22"/>
          <w:szCs w:val="22"/>
        </w:rPr>
        <w:t>치</w:t>
      </w:r>
      <w:r w:rsidRPr="004107D1">
        <w:rPr>
          <w:rFonts w:ascii="Arial" w:eastAsia="굴림체" w:hAnsi="굴림체" w:cs="Arial"/>
          <w:sz w:val="22"/>
          <w:szCs w:val="22"/>
        </w:rPr>
        <w:t>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인정하였다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많은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식품접촉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표면에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직접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있도록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승인되었다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아염소산나트륨으로부터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사용시점에서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생성된다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최적의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향군제로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희석액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(2~5%)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</w:t>
      </w:r>
      <w:r w:rsidRPr="004107D1">
        <w:rPr>
          <w:rFonts w:ascii="Arial" w:eastAsia="굴림체" w:hAnsi="굴림체" w:cs="Arial"/>
          <w:sz w:val="22"/>
          <w:szCs w:val="22"/>
        </w:rPr>
        <w:lastRenderedPageBreak/>
        <w:t>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이산화염소는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아염소산나트륨이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산미료와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접촉할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식품산업에서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산미료의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="009A1C7B">
        <w:rPr>
          <w:rFonts w:ascii="Arial" w:eastAsia="굴림체" w:hAnsi="Arial" w:cs="Arial" w:hint="eastAsia"/>
          <w:sz w:val="22"/>
          <w:szCs w:val="22"/>
        </w:rPr>
        <w:t>예</w:t>
      </w:r>
      <w:r w:rsidR="009A1C7B">
        <w:rPr>
          <w:rFonts w:ascii="Arial" w:eastAsia="굴림체" w:hAnsi="굴림체" w:cs="Arial" w:hint="eastAsia"/>
          <w:sz w:val="22"/>
          <w:szCs w:val="22"/>
        </w:rPr>
        <w:t>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구연산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인산</w:t>
      </w:r>
      <w:r w:rsidRPr="004107D1">
        <w:rPr>
          <w:rFonts w:ascii="Arial" w:eastAsia="굴림체" w:hAnsi="Arial" w:cs="Arial"/>
          <w:sz w:val="22"/>
          <w:szCs w:val="22"/>
        </w:rPr>
        <w:t xml:space="preserve">, </w:t>
      </w:r>
      <w:r w:rsidRPr="004107D1">
        <w:rPr>
          <w:rFonts w:ascii="Arial" w:eastAsia="굴림체" w:hAnsi="굴림체" w:cs="Arial"/>
          <w:sz w:val="22"/>
          <w:szCs w:val="22"/>
        </w:rPr>
        <w:t>젖산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등이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항균제로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사용되는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효능을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 xml:space="preserve"> 100~200ppm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희석하여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사용한다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실제로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적절한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살균효과는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소량의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잔류물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 xml:space="preserve">(1~2ppm) </w:t>
      </w:r>
      <w:r w:rsidRPr="004107D1">
        <w:rPr>
          <w:rFonts w:ascii="Arial" w:eastAsia="굴림체" w:hAnsi="굴림체" w:cs="Arial"/>
          <w:sz w:val="22"/>
          <w:szCs w:val="22"/>
        </w:rPr>
        <w:t>만으로도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달성될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시스템에서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관찰되는</w:t>
      </w:r>
      <w:r w:rsidRPr="004107D1">
        <w:rPr>
          <w:rFonts w:ascii="Arial" w:eastAsia="굴림체" w:hAnsi="Arial" w:cs="Arial"/>
          <w:sz w:val="22"/>
          <w:szCs w:val="22"/>
        </w:rPr>
        <w:t xml:space="preserve"> (</w:t>
      </w:r>
      <w:r w:rsidRPr="004107D1">
        <w:rPr>
          <w:rFonts w:ascii="Arial" w:eastAsia="굴림체" w:hAnsi="굴림체" w:cs="Arial"/>
          <w:sz w:val="22"/>
          <w:szCs w:val="22"/>
        </w:rPr>
        <w:t>잔류</w:t>
      </w:r>
      <w:r w:rsidRPr="004107D1">
        <w:rPr>
          <w:rFonts w:ascii="Arial" w:eastAsia="굴림체" w:hAnsi="Arial" w:cs="Arial"/>
          <w:sz w:val="22"/>
          <w:szCs w:val="22"/>
        </w:rPr>
        <w:t xml:space="preserve">) </w:t>
      </w:r>
      <w:r w:rsidRPr="004107D1">
        <w:rPr>
          <w:rFonts w:ascii="Arial" w:eastAsia="굴림체" w:hAnsi="굴림체" w:cs="Arial"/>
          <w:sz w:val="22"/>
          <w:szCs w:val="22"/>
        </w:rPr>
        <w:t>이산화염소량은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시스템의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환경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중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산화요구량에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따라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달라진다</w:t>
      </w:r>
      <w:r w:rsidRPr="004107D1">
        <w:rPr>
          <w:rFonts w:ascii="Arial" w:eastAsia="굴림체" w:hAnsi="Arial" w:cs="Arial"/>
          <w:sz w:val="22"/>
          <w:szCs w:val="22"/>
        </w:rPr>
        <w:t xml:space="preserve">. </w:t>
      </w:r>
      <w:r w:rsidRPr="004107D1">
        <w:rPr>
          <w:rFonts w:ascii="Arial" w:eastAsia="굴림체" w:hAnsi="굴림체" w:cs="Arial"/>
          <w:sz w:val="22"/>
          <w:szCs w:val="22"/>
        </w:rPr>
        <w:t>유기물질이나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토양이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존재할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불필요한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수요를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피하기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="009A1C7B">
        <w:rPr>
          <w:rFonts w:ascii="Arial" w:eastAsia="굴림체" w:hAnsi="굴림체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Arial" w:cs="Arial"/>
          <w:sz w:val="22"/>
          <w:szCs w:val="22"/>
        </w:rPr>
        <w:t>(</w:t>
      </w:r>
      <w:r w:rsidRPr="004107D1">
        <w:rPr>
          <w:rFonts w:ascii="Arial" w:eastAsia="굴림체" w:hAnsi="굴림체" w:cs="Arial"/>
          <w:sz w:val="22"/>
          <w:szCs w:val="22"/>
        </w:rPr>
        <w:t>또한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추가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발생을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막기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위해</w:t>
      </w:r>
      <w:r w:rsidRPr="004107D1">
        <w:rPr>
          <w:rFonts w:ascii="Arial" w:eastAsia="굴림체" w:hAnsi="Arial" w:cs="Arial"/>
          <w:sz w:val="22"/>
          <w:szCs w:val="22"/>
        </w:rPr>
        <w:t>)</w:t>
      </w:r>
      <w:r w:rsidR="009A1C7B">
        <w:rPr>
          <w:rFonts w:ascii="Arial" w:eastAsia="굴림체" w:hAnsi="Arial" w:cs="Arial" w:hint="eastAsia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첨가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전에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이를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제거할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필요가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있다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  <w:r w:rsidRPr="004107D1">
        <w:rPr>
          <w:rFonts w:ascii="Arial" w:eastAsia="굴림체" w:hAnsi="굴림체" w:cs="Arial"/>
          <w:sz w:val="22"/>
          <w:szCs w:val="22"/>
        </w:rPr>
        <w:t>이산화염소의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파운드당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가격은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염소보다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비싸지만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강력한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항균력으로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인해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염소에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대한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가격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경쟁력을</w:t>
      </w:r>
      <w:r w:rsidRPr="004107D1">
        <w:rPr>
          <w:rFonts w:ascii="Arial" w:eastAsia="굴림체" w:hAnsi="Arial" w:cs="Arial"/>
          <w:sz w:val="22"/>
          <w:szCs w:val="22"/>
        </w:rPr>
        <w:t xml:space="preserve"> </w:t>
      </w:r>
      <w:r w:rsidRPr="004107D1">
        <w:rPr>
          <w:rFonts w:ascii="Arial" w:eastAsia="굴림체" w:hAnsi="굴림체" w:cs="Arial"/>
          <w:sz w:val="22"/>
          <w:szCs w:val="22"/>
        </w:rPr>
        <w:t>갖는다</w:t>
      </w:r>
      <w:r w:rsidRPr="004107D1">
        <w:rPr>
          <w:rFonts w:ascii="Arial" w:eastAsia="굴림체" w:hAnsi="Arial" w:cs="Arial"/>
          <w:sz w:val="22"/>
          <w:szCs w:val="22"/>
        </w:rPr>
        <w:t>.</w:t>
      </w:r>
    </w:p>
    <w:p w:rsidR="00A06D45" w:rsidRPr="004107D1" w:rsidRDefault="00A06D45" w:rsidP="00E25C8B">
      <w:pPr>
        <w:rPr>
          <w:rFonts w:ascii="Arial" w:eastAsia="굴림체" w:hAnsi="Arial" w:cs="Arial"/>
          <w:sz w:val="22"/>
          <w:szCs w:val="22"/>
        </w:rPr>
      </w:pPr>
    </w:p>
    <w:sectPr w:rsidR="00A06D45" w:rsidRPr="004107D1" w:rsidSect="00DA61D9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5F2" w:rsidRDefault="00EF15F2" w:rsidP="004107D1">
      <w:r>
        <w:separator/>
      </w:r>
    </w:p>
  </w:endnote>
  <w:endnote w:type="continuationSeparator" w:id="1">
    <w:p w:rsidR="00EF15F2" w:rsidRDefault="00EF15F2" w:rsidP="00410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5F2" w:rsidRDefault="00EF15F2" w:rsidP="004107D1">
      <w:r>
        <w:separator/>
      </w:r>
    </w:p>
  </w:footnote>
  <w:footnote w:type="continuationSeparator" w:id="1">
    <w:p w:rsidR="00EF15F2" w:rsidRDefault="00EF15F2" w:rsidP="004107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150F7"/>
    <w:multiLevelType w:val="hybridMultilevel"/>
    <w:tmpl w:val="48DC6C7A"/>
    <w:lvl w:ilvl="0" w:tplc="0BE22C88">
      <w:start w:val="1"/>
      <w:numFmt w:val="decimal"/>
      <w:lvlText w:val="%1)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E80"/>
    <w:rsid w:val="00057C74"/>
    <w:rsid w:val="000D3D35"/>
    <w:rsid w:val="001045AD"/>
    <w:rsid w:val="00167B24"/>
    <w:rsid w:val="00190535"/>
    <w:rsid w:val="001F18CB"/>
    <w:rsid w:val="002129C0"/>
    <w:rsid w:val="002448BB"/>
    <w:rsid w:val="002C565D"/>
    <w:rsid w:val="00357962"/>
    <w:rsid w:val="00366586"/>
    <w:rsid w:val="00401A4E"/>
    <w:rsid w:val="004076F9"/>
    <w:rsid w:val="004107D1"/>
    <w:rsid w:val="004512AA"/>
    <w:rsid w:val="004572B7"/>
    <w:rsid w:val="00481408"/>
    <w:rsid w:val="00530241"/>
    <w:rsid w:val="005A63EE"/>
    <w:rsid w:val="005D653A"/>
    <w:rsid w:val="005F28EE"/>
    <w:rsid w:val="0065375A"/>
    <w:rsid w:val="00700773"/>
    <w:rsid w:val="0070112F"/>
    <w:rsid w:val="0072696D"/>
    <w:rsid w:val="007346BF"/>
    <w:rsid w:val="007743DF"/>
    <w:rsid w:val="007A6355"/>
    <w:rsid w:val="007D45FC"/>
    <w:rsid w:val="00807FEF"/>
    <w:rsid w:val="00862CF6"/>
    <w:rsid w:val="008873BD"/>
    <w:rsid w:val="00946BF8"/>
    <w:rsid w:val="009711FF"/>
    <w:rsid w:val="009A1C7B"/>
    <w:rsid w:val="00A06D45"/>
    <w:rsid w:val="00A161C4"/>
    <w:rsid w:val="00A459A1"/>
    <w:rsid w:val="00A73E5F"/>
    <w:rsid w:val="00A84E80"/>
    <w:rsid w:val="00AE3858"/>
    <w:rsid w:val="00B0439D"/>
    <w:rsid w:val="00B85F41"/>
    <w:rsid w:val="00B94D64"/>
    <w:rsid w:val="00BD1B0E"/>
    <w:rsid w:val="00BE57D8"/>
    <w:rsid w:val="00BF0A95"/>
    <w:rsid w:val="00C52F96"/>
    <w:rsid w:val="00C80DA6"/>
    <w:rsid w:val="00CA41D2"/>
    <w:rsid w:val="00D24669"/>
    <w:rsid w:val="00D857BC"/>
    <w:rsid w:val="00DA61D9"/>
    <w:rsid w:val="00DC0F49"/>
    <w:rsid w:val="00DD2F10"/>
    <w:rsid w:val="00E140E9"/>
    <w:rsid w:val="00E25C8B"/>
    <w:rsid w:val="00E629B0"/>
    <w:rsid w:val="00EF15F2"/>
    <w:rsid w:val="00F068A4"/>
    <w:rsid w:val="00F37132"/>
    <w:rsid w:val="00F51514"/>
    <w:rsid w:val="00F56690"/>
    <w:rsid w:val="00F86A35"/>
    <w:rsid w:val="00FA04F6"/>
    <w:rsid w:val="00FA3E51"/>
    <w:rsid w:val="00FD2DEC"/>
    <w:rsid w:val="00FF0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161C4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107D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rsid w:val="004107D1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4107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4107D1"/>
    <w:rPr>
      <w:rFonts w:ascii="바탕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3036</Words>
  <Characters>17307</Characters>
  <Application>Microsoft Office Word</Application>
  <DocSecurity>0</DocSecurity>
  <Lines>144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Chlorine-Dioxide as an Effective Antimicrobial pesticide for Sanitation and Disinfection</vt:lpstr>
    </vt:vector>
  </TitlesOfParts>
  <Company>MY_HOME</Company>
  <LinksUpToDate>false</LinksUpToDate>
  <CharactersWithSpaces>20303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Chlorine-Dioxide as an Effective Antimicrobial pesticide for Sanitation and Disinfection</dc:title>
  <dc:subject/>
  <dc:creator>USER</dc:creator>
  <cp:keywords/>
  <dc:description/>
  <cp:lastModifiedBy>comcodi</cp:lastModifiedBy>
  <cp:revision>2</cp:revision>
  <dcterms:created xsi:type="dcterms:W3CDTF">2012-01-28T02:52:00Z</dcterms:created>
  <dcterms:modified xsi:type="dcterms:W3CDTF">2012-01-28T02:52:00Z</dcterms:modified>
</cp:coreProperties>
</file>